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5A1356">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41026C72"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00B3364D" w:rsidRPr="00B3364D">
              <w:rPr>
                <w:rFonts w:ascii="Times New Roman" w:eastAsia="Times New Roman" w:hAnsi="Times New Roman" w:cs="Times New Roman"/>
                <w:i/>
                <w:iCs/>
                <w:sz w:val="24"/>
                <w:szCs w:val="24"/>
                <w:lang w:val="lt-LT"/>
              </w:rPr>
              <w:t>a</w:t>
            </w:r>
            <w:r w:rsidR="00495AD2" w:rsidRPr="00B3364D">
              <w:rPr>
                <w:rFonts w:ascii="Times New Roman" w:eastAsia="Arial Unicode MS" w:hAnsi="Times New Roman" w:cs="Times New Roman"/>
                <w:i/>
                <w:iCs/>
                <w:sz w:val="24"/>
                <w:szCs w:val="24"/>
                <w:bdr w:val="nil"/>
                <w:lang w:val="lt-LT" w:eastAsia="lt-LT"/>
              </w:rPr>
              <w:t>tviram  konkursui</w:t>
            </w:r>
            <w:r w:rsidR="00B3364D" w:rsidRPr="00B3364D">
              <w:rPr>
                <w:rFonts w:ascii="Times New Roman" w:eastAsia="Arial Unicode MS" w:hAnsi="Times New Roman" w:cs="Times New Roman"/>
                <w:i/>
                <w:iCs/>
                <w:sz w:val="24"/>
                <w:szCs w:val="24"/>
                <w:bdr w:val="nil"/>
                <w:lang w:val="lt-LT" w:eastAsia="lt-LT"/>
              </w:rPr>
              <w:t xml:space="preserve"> (tarp</w:t>
            </w:r>
            <w:r w:rsidR="00B3364D">
              <w:rPr>
                <w:rFonts w:ascii="Times New Roman" w:eastAsia="Arial Unicode MS" w:hAnsi="Times New Roman" w:cs="Times New Roman"/>
                <w:i/>
                <w:iCs/>
                <w:sz w:val="24"/>
                <w:szCs w:val="24"/>
                <w:bdr w:val="nil"/>
                <w:lang w:val="lt-LT" w:eastAsia="lt-LT"/>
              </w:rPr>
              <w:t>t</w:t>
            </w:r>
            <w:r w:rsidR="00B3364D" w:rsidRPr="00B3364D">
              <w:rPr>
                <w:rFonts w:ascii="Times New Roman" w:eastAsia="Arial Unicode MS" w:hAnsi="Times New Roman" w:cs="Times New Roman"/>
                <w:i/>
                <w:iCs/>
                <w:sz w:val="24"/>
                <w:szCs w:val="24"/>
                <w:bdr w:val="nil"/>
                <w:lang w:val="lt-LT" w:eastAsia="lt-LT"/>
              </w:rPr>
              <w:t>autiniam)</w:t>
            </w:r>
            <w:r w:rsidRPr="00B3364D">
              <w:rPr>
                <w:rFonts w:ascii="Times New Roman" w:eastAsia="Arial Unicode MS" w:hAnsi="Times New Roman" w:cs="Times New Roman"/>
                <w:sz w:val="24"/>
                <w:szCs w:val="24"/>
                <w:bdr w:val="nil"/>
                <w:lang w:val="lt-LT" w:eastAsia="lt-LT"/>
              </w:rPr>
              <w:t xml:space="preserve"> </w:t>
            </w:r>
            <w:r w:rsidR="005C51F1" w:rsidRPr="005C51F1">
              <w:rPr>
                <w:rFonts w:ascii="Times New Roman" w:eastAsia="Arial Unicode MS" w:hAnsi="Times New Roman" w:cs="Times New Roman"/>
                <w:b/>
                <w:bCs/>
                <w:sz w:val="24"/>
                <w:szCs w:val="24"/>
                <w:bdr w:val="nil"/>
                <w:lang w:val="lt-LT" w:eastAsia="lt-LT"/>
              </w:rPr>
              <w:t>„</w:t>
            </w:r>
            <w:r w:rsidR="008464AA" w:rsidRPr="005C51F1">
              <w:rPr>
                <w:rFonts w:ascii="Times New Roman" w:eastAsia="Times New Roman" w:hAnsi="Times New Roman" w:cs="Times New Roman"/>
                <w:b/>
                <w:bCs/>
                <w:sz w:val="24"/>
                <w:szCs w:val="24"/>
                <w:lang w:val="lt-LT"/>
              </w:rPr>
              <w:t>Dokumento sudarymo, naudojant elektroninį parašą, paslaugų pirkimas</w:t>
            </w:r>
            <w:r w:rsidRPr="005C51F1">
              <w:rPr>
                <w:rFonts w:ascii="Times New Roman" w:eastAsia="Times New Roman" w:hAnsi="Times New Roman" w:cs="Times New Roman"/>
                <w:b/>
                <w:bCs/>
                <w:sz w:val="24"/>
                <w:szCs w:val="24"/>
                <w:lang w:val="lt-LT"/>
              </w:rPr>
              <w:t>“</w:t>
            </w:r>
            <w:r w:rsidRPr="005C51F1">
              <w:rPr>
                <w:rFonts w:ascii="Times New Roman" w:eastAsia="Arial Unicode MS" w:hAnsi="Times New Roman" w:cs="Times New Roman"/>
                <w:b/>
                <w:bCs/>
                <w:sz w:val="24"/>
                <w:szCs w:val="24"/>
                <w:bdr w:val="nil"/>
                <w:lang w:val="lt-LT" w:eastAsia="lt-LT"/>
              </w:rPr>
              <w:t xml:space="preserve"> </w:t>
            </w:r>
            <w:r w:rsidRPr="00B50D6C">
              <w:rPr>
                <w:rFonts w:ascii="Times New Roman" w:eastAsia="Arial Unicode MS" w:hAnsi="Times New Roman" w:cs="Times New Roman"/>
                <w:sz w:val="24"/>
                <w:szCs w:val="24"/>
                <w:bdr w:val="nil"/>
                <w:lang w:val="lt-LT" w:eastAsia="lt-LT"/>
              </w:rPr>
              <w:t xml:space="preserve">(pirkimo numeris </w:t>
            </w:r>
            <w:r w:rsidRPr="00BF20E8">
              <w:rPr>
                <w:rFonts w:ascii="Times New Roman" w:eastAsia="Arial Unicode MS" w:hAnsi="Times New Roman" w:cs="Times New Roman"/>
                <w:sz w:val="24"/>
                <w:szCs w:val="24"/>
                <w:bdr w:val="nil"/>
                <w:lang w:val="lt-LT" w:eastAsia="lt-LT"/>
              </w:rPr>
              <w:t xml:space="preserve">– </w:t>
            </w:r>
            <w:r w:rsidR="00BF20E8" w:rsidRPr="00BF20E8">
              <w:rPr>
                <w:rFonts w:ascii="Times New Roman" w:eastAsia="Arial Unicode MS" w:hAnsi="Times New Roman" w:cs="Times New Roman"/>
                <w:sz w:val="24"/>
                <w:szCs w:val="24"/>
                <w:bdr w:val="nil"/>
                <w:lang w:eastAsia="lt-LT"/>
              </w:rPr>
              <w:t>744205</w:t>
            </w:r>
            <w:r w:rsidR="004775AD">
              <w:rPr>
                <w:rFonts w:ascii="Times New Roman" w:eastAsia="Arial Unicode MS" w:hAnsi="Times New Roman" w:cs="Times New Roman"/>
                <w:sz w:val="24"/>
                <w:szCs w:val="24"/>
                <w:bdr w:val="nil"/>
                <w:lang w:eastAsia="lt-LT"/>
              </w:rPr>
              <w:t>)</w:t>
            </w:r>
            <w:r w:rsidRPr="00BF20E8">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Default="00715292" w:rsidP="00CD5651">
      <w:pPr>
        <w:spacing w:line="276" w:lineRule="auto"/>
        <w:rPr>
          <w:rFonts w:ascii="Times New Roman" w:hAnsi="Times New Roman" w:cs="Times New Roman"/>
          <w:sz w:val="24"/>
          <w:szCs w:val="24"/>
          <w:lang w:val="lt-LT"/>
        </w:rPr>
      </w:pPr>
    </w:p>
    <w:p w14:paraId="4C560F30" w14:textId="77777777" w:rsidR="004775AD" w:rsidRDefault="004775AD" w:rsidP="00CD5651">
      <w:pPr>
        <w:spacing w:line="276" w:lineRule="auto"/>
        <w:rPr>
          <w:rFonts w:ascii="Times New Roman" w:hAnsi="Times New Roman" w:cs="Times New Roman"/>
          <w:sz w:val="24"/>
          <w:szCs w:val="24"/>
          <w:lang w:val="lt-LT"/>
        </w:rPr>
      </w:pPr>
    </w:p>
    <w:p w14:paraId="5C1EC343" w14:textId="77777777" w:rsidR="004775AD" w:rsidRPr="00B50D6C" w:rsidRDefault="004775AD"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C91416"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Sraopastraipa"/>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Sraopastraipa"/>
              <w:ind w:left="0"/>
              <w:rPr>
                <w:b/>
                <w:bCs/>
              </w:rPr>
            </w:pPr>
            <w:r>
              <w:rPr>
                <w:b/>
                <w:bCs/>
              </w:rPr>
              <w:t xml:space="preserve">1.1. </w:t>
            </w:r>
            <w:r w:rsidR="00715292" w:rsidRPr="00B50D6C">
              <w:rPr>
                <w:b/>
                <w:bCs/>
              </w:rPr>
              <w:t>Paslaugų aprašymas</w:t>
            </w:r>
          </w:p>
        </w:tc>
        <w:tc>
          <w:tcPr>
            <w:tcW w:w="5103" w:type="dxa"/>
            <w:gridSpan w:val="2"/>
          </w:tcPr>
          <w:p w14:paraId="7D486951" w14:textId="6346ABCD" w:rsidR="008F05D5" w:rsidRPr="00B50D6C"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004775AD">
              <w:rPr>
                <w:rFonts w:ascii="Times New Roman" w:eastAsia="Calibri" w:hAnsi="Times New Roman" w:cs="Times New Roman"/>
                <w:sz w:val="24"/>
                <w:szCs w:val="24"/>
                <w:lang w:val="lt-LT"/>
              </w:rPr>
              <w:t xml:space="preserve"> </w:t>
            </w:r>
            <w:r w:rsidR="004775AD" w:rsidRPr="005C51F1">
              <w:rPr>
                <w:rFonts w:ascii="Times New Roman" w:eastAsia="Times New Roman" w:hAnsi="Times New Roman" w:cs="Times New Roman"/>
                <w:b/>
                <w:bCs/>
                <w:sz w:val="24"/>
                <w:szCs w:val="24"/>
                <w:lang w:val="lt-LT"/>
              </w:rPr>
              <w:t>Dokumento sudarymo, naudojant elektroninį parašą, paslaug</w:t>
            </w:r>
            <w:r w:rsidR="004775AD">
              <w:rPr>
                <w:rFonts w:ascii="Times New Roman" w:eastAsia="Times New Roman" w:hAnsi="Times New Roman" w:cs="Times New Roman"/>
                <w:b/>
                <w:bCs/>
                <w:sz w:val="24"/>
                <w:szCs w:val="24"/>
                <w:lang w:val="lt-LT"/>
              </w:rPr>
              <w:t>os</w:t>
            </w:r>
            <w:r w:rsidR="008F05D5" w:rsidRPr="00B50D6C">
              <w:rPr>
                <w:rFonts w:ascii="Times New Roman" w:eastAsia="Calibri" w:hAnsi="Times New Roman" w:cs="Times New Roman"/>
                <w:i/>
                <w:iCs/>
                <w:color w:val="00B050"/>
                <w:sz w:val="24"/>
                <w:szCs w:val="24"/>
                <w:lang w:val="lt-LT"/>
              </w:rPr>
              <w:t xml:space="preserve"> </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5A1356" w14:paraId="2A5A1452" w14:textId="77777777" w:rsidTr="002C1EF4">
        <w:tc>
          <w:tcPr>
            <w:tcW w:w="2552" w:type="dxa"/>
          </w:tcPr>
          <w:p w14:paraId="71C14082" w14:textId="683E1C06" w:rsidR="00715292" w:rsidRPr="00B50D6C" w:rsidRDefault="002C1EF4" w:rsidP="002C1EF4">
            <w:pPr>
              <w:pStyle w:val="Sraopastraipa"/>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1DD4A81A" w14:textId="44B93E99" w:rsidR="008F05D5" w:rsidRPr="004775AD"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Sraopastraipa"/>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32D15091" w:rsidR="00EB3E08" w:rsidRPr="006E1B87"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32758A" w:rsidRDefault="00645D87" w:rsidP="00645D87">
            <w:pPr>
              <w:pStyle w:val="Sraopastraipa"/>
              <w:ind w:left="0"/>
              <w:rPr>
                <w:rFonts w:eastAsia="Calibri"/>
                <w:b/>
                <w:bCs/>
              </w:rPr>
            </w:pPr>
            <w:r w:rsidRPr="0032758A">
              <w:rPr>
                <w:rFonts w:eastAsia="Calibri"/>
                <w:b/>
                <w:bCs/>
              </w:rPr>
              <w:t xml:space="preserve">2.1. </w:t>
            </w:r>
            <w:r w:rsidR="00EB570B" w:rsidRPr="0032758A">
              <w:rPr>
                <w:rFonts w:eastAsia="Calibri"/>
                <w:b/>
                <w:bCs/>
              </w:rPr>
              <w:t xml:space="preserve">Paslaugų suteikimo terminas </w:t>
            </w:r>
          </w:p>
          <w:p w14:paraId="0E341947" w14:textId="77777777" w:rsidR="00EB570B" w:rsidRPr="0032758A" w:rsidRDefault="00EB570B" w:rsidP="00645D87">
            <w:pPr>
              <w:pStyle w:val="Sraopastraipa"/>
              <w:ind w:left="0"/>
              <w:jc w:val="both"/>
              <w:rPr>
                <w:b/>
                <w:bCs/>
              </w:rPr>
            </w:pPr>
          </w:p>
        </w:tc>
        <w:tc>
          <w:tcPr>
            <w:tcW w:w="5103" w:type="dxa"/>
            <w:gridSpan w:val="2"/>
          </w:tcPr>
          <w:p w14:paraId="25AD75C9" w14:textId="590139E0" w:rsidR="004F098A" w:rsidRPr="004F098A" w:rsidRDefault="004F098A" w:rsidP="004F098A">
            <w:pPr>
              <w:spacing w:after="0" w:line="240" w:lineRule="auto"/>
              <w:jc w:val="both"/>
              <w:rPr>
                <w:rFonts w:ascii="Times New Roman" w:hAnsi="Times New Roman" w:cs="Times New Roman"/>
                <w:i/>
                <w:iCs/>
                <w:sz w:val="24"/>
                <w:szCs w:val="24"/>
                <w:lang w:val="lt-LT"/>
              </w:rPr>
            </w:pPr>
            <w:r w:rsidRPr="004F098A">
              <w:rPr>
                <w:rFonts w:ascii="Times New Roman" w:hAnsi="Times New Roman" w:cs="Times New Roman"/>
                <w:sz w:val="24"/>
                <w:szCs w:val="24"/>
                <w:lang w:val="lt-LT"/>
              </w:rPr>
              <w:t xml:space="preserve">Paslaugų teikimo trukmė – </w:t>
            </w:r>
            <w:r w:rsidR="004F3CB3" w:rsidRPr="00F76F2A">
              <w:rPr>
                <w:rFonts w:ascii="Times New Roman" w:hAnsi="Times New Roman" w:cs="Times New Roman"/>
                <w:sz w:val="24"/>
                <w:szCs w:val="24"/>
                <w:lang w:val="lt-LT"/>
              </w:rPr>
              <w:t>60</w:t>
            </w:r>
            <w:r w:rsidRPr="004F098A">
              <w:rPr>
                <w:rFonts w:ascii="Times New Roman" w:hAnsi="Times New Roman" w:cs="Times New Roman"/>
                <w:sz w:val="24"/>
                <w:szCs w:val="24"/>
                <w:lang w:val="lt-LT"/>
              </w:rPr>
              <w:t xml:space="preserve"> mėnesi</w:t>
            </w:r>
            <w:r w:rsidR="004F3CB3" w:rsidRPr="00F76F2A">
              <w:rPr>
                <w:rFonts w:ascii="Times New Roman" w:hAnsi="Times New Roman" w:cs="Times New Roman"/>
                <w:sz w:val="24"/>
                <w:szCs w:val="24"/>
                <w:lang w:val="lt-LT"/>
              </w:rPr>
              <w:t>ų</w:t>
            </w:r>
            <w:r w:rsidRPr="004F098A">
              <w:rPr>
                <w:rFonts w:ascii="Times New Roman" w:hAnsi="Times New Roman" w:cs="Times New Roman"/>
                <w:sz w:val="24"/>
                <w:szCs w:val="24"/>
                <w:lang w:val="lt-LT"/>
              </w:rPr>
              <w:t xml:space="preserve"> nuo</w:t>
            </w:r>
            <w:r w:rsidR="004F3CB3" w:rsidRPr="00F76F2A">
              <w:rPr>
                <w:rFonts w:ascii="Times New Roman" w:hAnsi="Times New Roman" w:cs="Times New Roman"/>
                <w:sz w:val="24"/>
                <w:szCs w:val="24"/>
                <w:lang w:val="lt-LT"/>
              </w:rPr>
              <w:t xml:space="preserve"> </w:t>
            </w:r>
            <w:r w:rsidRPr="004F098A">
              <w:rPr>
                <w:rFonts w:ascii="Times New Roman" w:hAnsi="Times New Roman" w:cs="Times New Roman"/>
                <w:sz w:val="24"/>
                <w:szCs w:val="24"/>
                <w:lang w:val="lt-LT"/>
              </w:rPr>
              <w:t>paslaugų teikimo pradžios</w:t>
            </w:r>
            <w:r w:rsidRPr="004F098A">
              <w:rPr>
                <w:rFonts w:ascii="Times New Roman" w:hAnsi="Times New Roman" w:cs="Times New Roman"/>
                <w:i/>
                <w:iCs/>
                <w:sz w:val="24"/>
                <w:szCs w:val="24"/>
                <w:lang w:val="lt-LT"/>
              </w:rPr>
              <w:t>.</w:t>
            </w:r>
          </w:p>
          <w:p w14:paraId="7FBA69F1" w14:textId="4221C6E4" w:rsidR="00E2267B" w:rsidRPr="00FA7803" w:rsidRDefault="009E48A8" w:rsidP="00DF0024">
            <w:pPr>
              <w:spacing w:after="0" w:line="240" w:lineRule="auto"/>
              <w:jc w:val="both"/>
              <w:rPr>
                <w:rFonts w:ascii="Times New Roman" w:hAnsi="Times New Roman" w:cs="Times New Roman"/>
                <w:color w:val="FF0000"/>
                <w:sz w:val="24"/>
                <w:szCs w:val="24"/>
                <w:lang w:val="lt-LT"/>
              </w:rPr>
            </w:pPr>
            <w:r w:rsidRPr="0032758A">
              <w:rPr>
                <w:rFonts w:ascii="Times New Roman" w:hAnsi="Times New Roman" w:cs="Times New Roman"/>
                <w:sz w:val="24"/>
                <w:szCs w:val="24"/>
                <w:lang w:val="lt-LT"/>
              </w:rPr>
              <w:t xml:space="preserve">Paslaugų teikimas pagal šią sutartį gali būti pradėtas </w:t>
            </w:r>
            <w:r w:rsidR="0041494E" w:rsidRPr="0032758A">
              <w:rPr>
                <w:rFonts w:ascii="Times New Roman" w:hAnsi="Times New Roman" w:cs="Times New Roman"/>
                <w:sz w:val="24"/>
                <w:szCs w:val="24"/>
                <w:lang w:val="lt-LT"/>
              </w:rPr>
              <w:t xml:space="preserve">tik </w:t>
            </w:r>
            <w:r w:rsidR="0008164D" w:rsidRPr="00F76F2A">
              <w:rPr>
                <w:rFonts w:ascii="Times New Roman" w:hAnsi="Times New Roman" w:cs="Times New Roman"/>
                <w:sz w:val="24"/>
                <w:szCs w:val="24"/>
                <w:lang w:val="lt-LT"/>
              </w:rPr>
              <w:t>nuo Užsakovo raštiškai (el. paštu) nurodytos paslaugų teikimo pradžios datos</w:t>
            </w:r>
            <w:r w:rsidR="00955574" w:rsidRPr="0032758A">
              <w:rPr>
                <w:rFonts w:ascii="Times New Roman" w:hAnsi="Times New Roman" w:cs="Times New Roman"/>
                <w:sz w:val="24"/>
                <w:szCs w:val="24"/>
                <w:lang w:val="lt-LT"/>
              </w:rPr>
              <w:t xml:space="preserve">. Faktinė paslaugų teikimo data priklausys nuo CPO IS </w:t>
            </w:r>
            <w:r w:rsidR="0032758A" w:rsidRPr="0032758A">
              <w:rPr>
                <w:rFonts w:ascii="Times New Roman" w:hAnsi="Times New Roman" w:cs="Times New Roman"/>
                <w:sz w:val="24"/>
                <w:szCs w:val="24"/>
                <w:lang w:val="lt-LT"/>
              </w:rPr>
              <w:t>p</w:t>
            </w:r>
            <w:r w:rsidR="00877625" w:rsidRPr="0032758A">
              <w:rPr>
                <w:rFonts w:ascii="Times New Roman" w:hAnsi="Times New Roman" w:cs="Times New Roman"/>
                <w:sz w:val="24"/>
                <w:szCs w:val="24"/>
                <w:lang w:val="lt-LT"/>
              </w:rPr>
              <w:t>aleidimo datos</w:t>
            </w:r>
            <w:r w:rsidR="00955574" w:rsidRPr="0032758A">
              <w:rPr>
                <w:rFonts w:ascii="Times New Roman" w:hAnsi="Times New Roman" w:cs="Times New Roman"/>
                <w:sz w:val="24"/>
                <w:szCs w:val="24"/>
                <w:lang w:val="lt-LT"/>
              </w:rPr>
              <w:t>. Preliminari CPO IS paleidimo data 2025</w:t>
            </w:r>
            <w:r w:rsidR="009E22D4">
              <w:rPr>
                <w:rFonts w:ascii="Times New Roman" w:hAnsi="Times New Roman" w:cs="Times New Roman"/>
                <w:sz w:val="24"/>
                <w:szCs w:val="24"/>
                <w:lang w:val="lt-LT"/>
              </w:rPr>
              <w:t xml:space="preserve"> m.</w:t>
            </w:r>
            <w:r w:rsidR="00955574" w:rsidRPr="0032758A">
              <w:rPr>
                <w:rFonts w:ascii="Times New Roman" w:hAnsi="Times New Roman" w:cs="Times New Roman"/>
                <w:sz w:val="24"/>
                <w:szCs w:val="24"/>
                <w:lang w:val="lt-LT"/>
              </w:rPr>
              <w:t xml:space="preserve"> II ketv.</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32758A" w:rsidRDefault="00152E08" w:rsidP="00645D87">
            <w:pPr>
              <w:pStyle w:val="Sraopastraipa"/>
              <w:ind w:left="0"/>
              <w:rPr>
                <w:rFonts w:eastAsia="Calibri"/>
                <w:b/>
                <w:bCs/>
              </w:rPr>
            </w:pPr>
            <w:r w:rsidRPr="0032758A">
              <w:rPr>
                <w:rFonts w:eastAsia="Calibri"/>
                <w:b/>
                <w:bCs/>
              </w:rPr>
              <w:t>2.2. Paslaugų suteikimo terminas, kai Paslaugos teikiamos etapais/ periodais</w:t>
            </w:r>
          </w:p>
        </w:tc>
        <w:tc>
          <w:tcPr>
            <w:tcW w:w="5103" w:type="dxa"/>
            <w:gridSpan w:val="2"/>
          </w:tcPr>
          <w:p w14:paraId="292761A7" w14:textId="2219DAF0" w:rsidR="00152E08" w:rsidRPr="00F76F2A" w:rsidRDefault="00F76F2A" w:rsidP="002C1EF4">
            <w:pPr>
              <w:spacing w:after="0" w:line="240" w:lineRule="auto"/>
              <w:jc w:val="both"/>
              <w:rPr>
                <w:rFonts w:ascii="Times New Roman" w:hAnsi="Times New Roman" w:cs="Times New Roman"/>
                <w:color w:val="00B050"/>
                <w:sz w:val="24"/>
                <w:szCs w:val="24"/>
                <w:lang w:val="lt-LT"/>
              </w:rPr>
            </w:pPr>
            <w:r w:rsidRPr="004F098A">
              <w:rPr>
                <w:rFonts w:ascii="Times New Roman" w:hAnsi="Times New Roman" w:cs="Times New Roman"/>
                <w:sz w:val="24"/>
                <w:szCs w:val="24"/>
                <w:lang w:val="lt-LT"/>
              </w:rPr>
              <w:t>Ataskaitinis paslaugų teikimo laikotarpis –</w:t>
            </w:r>
            <w:r w:rsidRPr="00F76F2A">
              <w:rPr>
                <w:rFonts w:ascii="Times New Roman" w:hAnsi="Times New Roman" w:cs="Times New Roman"/>
                <w:sz w:val="24"/>
                <w:szCs w:val="24"/>
                <w:lang w:val="lt-LT"/>
              </w:rPr>
              <w:t xml:space="preserve"> </w:t>
            </w:r>
            <w:r w:rsidRPr="004F098A">
              <w:rPr>
                <w:rFonts w:ascii="Times New Roman" w:hAnsi="Times New Roman" w:cs="Times New Roman"/>
                <w:sz w:val="24"/>
                <w:szCs w:val="24"/>
                <w:lang w:val="lt-LT"/>
              </w:rPr>
              <w:t>kalendorinis mėnuo. Pasibaigus ataskaitiniam</w:t>
            </w:r>
            <w:r w:rsidRPr="00F76F2A">
              <w:rPr>
                <w:rFonts w:ascii="Times New Roman" w:hAnsi="Times New Roman" w:cs="Times New Roman"/>
                <w:sz w:val="24"/>
                <w:szCs w:val="24"/>
                <w:lang w:val="lt-LT"/>
              </w:rPr>
              <w:t xml:space="preserve"> </w:t>
            </w:r>
            <w:r w:rsidRPr="004F098A">
              <w:rPr>
                <w:rFonts w:ascii="Times New Roman" w:hAnsi="Times New Roman" w:cs="Times New Roman"/>
                <w:sz w:val="24"/>
                <w:szCs w:val="24"/>
                <w:lang w:val="lt-LT"/>
              </w:rPr>
              <w:t>laikotarpiui, Tiekėjas pateikia Užsakovui</w:t>
            </w:r>
            <w:r w:rsidRPr="00F76F2A">
              <w:rPr>
                <w:rFonts w:ascii="Times New Roman" w:hAnsi="Times New Roman" w:cs="Times New Roman"/>
                <w:sz w:val="24"/>
                <w:szCs w:val="24"/>
                <w:lang w:val="lt-LT"/>
              </w:rPr>
              <w:t xml:space="preserve"> </w:t>
            </w:r>
            <w:r w:rsidR="007553DF" w:rsidRPr="007553DF">
              <w:rPr>
                <w:rFonts w:ascii="Times New Roman" w:hAnsi="Times New Roman" w:cs="Times New Roman"/>
                <w:sz w:val="24"/>
                <w:szCs w:val="24"/>
                <w:lang w:val="lt-LT"/>
              </w:rPr>
              <w:t>sąskaitą-faktūrą, kurioje nurodoma faktiškai per praėjusį kalendorinį mėnesį Užsakovui suteikta paslaugų dalis.</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C91416"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30286543" w:rsidR="00045E72" w:rsidRPr="00651BEE" w:rsidRDefault="00A84CFA" w:rsidP="00651BEE">
            <w:pPr>
              <w:spacing w:after="0" w:line="240" w:lineRule="auto"/>
              <w:rPr>
                <w:rFonts w:ascii="Times New Roman" w:eastAsia="Times New Roman" w:hAnsi="Times New Roman" w:cs="Times New Roman"/>
                <w:kern w:val="2"/>
                <w:sz w:val="24"/>
                <w:szCs w:val="24"/>
                <w:lang w:val="lt-LT"/>
              </w:rPr>
            </w:pPr>
            <w:r w:rsidRPr="00904764">
              <w:rPr>
                <w:rFonts w:ascii="Times New Roman" w:eastAsia="Times New Roman" w:hAnsi="Times New Roman" w:cs="Times New Roman"/>
                <w:kern w:val="2"/>
                <w:sz w:val="24"/>
                <w:szCs w:val="24"/>
                <w:lang w:val="lt-LT"/>
              </w:rPr>
              <w:t xml:space="preserve">Fiksuotos </w:t>
            </w:r>
            <w:r w:rsidR="00FB0343">
              <w:rPr>
                <w:rFonts w:ascii="Times New Roman" w:eastAsia="Times New Roman" w:hAnsi="Times New Roman" w:cs="Times New Roman"/>
                <w:kern w:val="2"/>
                <w:sz w:val="24"/>
                <w:szCs w:val="24"/>
                <w:lang w:val="lt-LT"/>
              </w:rPr>
              <w:t>įkainio</w:t>
            </w:r>
            <w:r w:rsidRPr="00904764">
              <w:rPr>
                <w:rFonts w:ascii="Times New Roman" w:eastAsia="Times New Roman" w:hAnsi="Times New Roman" w:cs="Times New Roman"/>
                <w:kern w:val="2"/>
                <w:sz w:val="24"/>
                <w:szCs w:val="24"/>
                <w:lang w:val="lt-LT"/>
              </w:rPr>
              <w:t xml:space="preserve"> kainodara</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AD15DC" w:rsidRPr="00B50D6C" w14:paraId="7FBD1F6A" w14:textId="77777777" w:rsidTr="002C1EF4">
        <w:tc>
          <w:tcPr>
            <w:tcW w:w="2552" w:type="dxa"/>
          </w:tcPr>
          <w:p w14:paraId="4120B91D" w14:textId="7074E6E9" w:rsidR="00AD15DC" w:rsidRPr="00B50D6C" w:rsidRDefault="005A650F" w:rsidP="002C1EF4">
            <w:pPr>
              <w:pStyle w:val="Sraopastraipa"/>
              <w:ind w:left="0"/>
              <w:jc w:val="both"/>
              <w:rPr>
                <w:rFonts w:eastAsia="Calibri"/>
                <w:b/>
                <w:bCs/>
              </w:rPr>
            </w:pPr>
            <w:r w:rsidRPr="00B50D6C">
              <w:rPr>
                <w:b/>
                <w:bCs/>
                <w:color w:val="000000"/>
                <w:bdr w:val="nil"/>
              </w:rPr>
              <w:t>3</w:t>
            </w:r>
            <w:r w:rsidRPr="00ED392E">
              <w:rPr>
                <w:b/>
                <w:bCs/>
                <w:color w:val="000000"/>
                <w:bdr w:val="nil"/>
              </w:rPr>
              <w:t xml:space="preserve">.2. Pradinės </w:t>
            </w:r>
            <w:r w:rsidR="003D2967">
              <w:rPr>
                <w:b/>
                <w:bCs/>
                <w:color w:val="000000"/>
                <w:bdr w:val="nil"/>
              </w:rPr>
              <w:t>s</w:t>
            </w:r>
            <w:r w:rsidRPr="00ED392E">
              <w:rPr>
                <w:b/>
                <w:bCs/>
                <w:color w:val="000000"/>
                <w:bdr w:val="nil"/>
              </w:rPr>
              <w:t>utarties vertė</w:t>
            </w:r>
            <w:r w:rsidR="00BB6340">
              <w:rPr>
                <w:b/>
                <w:bCs/>
                <w:color w:val="000000"/>
                <w:bdr w:val="nil"/>
              </w:rPr>
              <w:t xml:space="preserve"> </w:t>
            </w:r>
            <w:r w:rsidR="00BB6340">
              <w:rPr>
                <w:b/>
                <w:bCs/>
                <w:kern w:val="2"/>
              </w:rPr>
              <w:t xml:space="preserve">ir Sutarties kaina, kai taikoma </w:t>
            </w:r>
            <w:r w:rsidR="00BB6340">
              <w:rPr>
                <w:b/>
                <w:bCs/>
                <w:kern w:val="2"/>
                <w:u w:val="single"/>
              </w:rPr>
              <w:t xml:space="preserve">fiksuoto </w:t>
            </w:r>
            <w:r w:rsidR="00BA62FC">
              <w:rPr>
                <w:b/>
                <w:bCs/>
                <w:kern w:val="2"/>
                <w:u w:val="single"/>
              </w:rPr>
              <w:t>įkainio</w:t>
            </w:r>
            <w:r w:rsidR="00BB6340">
              <w:rPr>
                <w:b/>
                <w:bCs/>
                <w:kern w:val="2"/>
              </w:rPr>
              <w:t xml:space="preserve"> kainodara</w:t>
            </w:r>
          </w:p>
        </w:tc>
        <w:tc>
          <w:tcPr>
            <w:tcW w:w="5103" w:type="dxa"/>
            <w:gridSpan w:val="2"/>
          </w:tcPr>
          <w:p w14:paraId="4A31B47D" w14:textId="77777777" w:rsidR="00BA62FC" w:rsidRDefault="00BA62FC" w:rsidP="00BA62FC">
            <w:pPr>
              <w:spacing w:after="0" w:line="240" w:lineRule="auto"/>
              <w:jc w:val="both"/>
              <w:rPr>
                <w:rFonts w:ascii="Times New Roman" w:eastAsia="Times New Roman" w:hAnsi="Times New Roman" w:cs="Times New Roman"/>
                <w:color w:val="000000"/>
                <w:sz w:val="24"/>
                <w:szCs w:val="24"/>
                <w:bdr w:val="none" w:sz="0" w:space="0" w:color="auto" w:frame="1"/>
                <w:lang w:val="lt-LT" w:eastAsia="lt-LT"/>
              </w:rPr>
            </w:pPr>
            <w:r>
              <w:rPr>
                <w:rFonts w:ascii="Times New Roman" w:eastAsia="Times New Roman" w:hAnsi="Times New Roman" w:cs="Times New Roman"/>
                <w:color w:val="000000"/>
                <w:sz w:val="24"/>
                <w:szCs w:val="24"/>
                <w:bdr w:val="none" w:sz="0" w:space="0" w:color="auto" w:frame="1"/>
                <w:lang w:val="lt-LT" w:eastAsia="lt-LT"/>
              </w:rPr>
              <w:t xml:space="preserve">Pradinės sutarties vertė yra </w:t>
            </w:r>
            <w:r>
              <w:rPr>
                <w:rFonts w:ascii="Times New Roman" w:eastAsia="Times New Roman" w:hAnsi="Times New Roman" w:cs="Times New Roman"/>
                <w:color w:val="00B050"/>
                <w:sz w:val="24"/>
                <w:szCs w:val="24"/>
                <w:highlight w:val="lightGray"/>
                <w:bdr w:val="none" w:sz="0" w:space="0" w:color="auto" w:frame="1"/>
                <w:lang w:val="lt-LT" w:eastAsia="lt-LT"/>
              </w:rPr>
              <w:t>[</w:t>
            </w:r>
            <w:r>
              <w:rPr>
                <w:rFonts w:ascii="Times New Roman" w:eastAsia="Times New Roman" w:hAnsi="Times New Roman" w:cs="Times New Roman"/>
                <w:i/>
                <w:iCs/>
                <w:color w:val="00B050"/>
                <w:sz w:val="24"/>
                <w:szCs w:val="24"/>
                <w:highlight w:val="lightGray"/>
                <w:bdr w:val="none" w:sz="0" w:space="0" w:color="auto" w:frame="1"/>
                <w:lang w:val="lt-LT" w:eastAsia="lt-LT"/>
              </w:rPr>
              <w:t>nurodoma suma skaičiais</w:t>
            </w:r>
            <w:r>
              <w:rPr>
                <w:rFonts w:ascii="Times New Roman" w:eastAsia="Times New Roman" w:hAnsi="Times New Roman" w:cs="Times New Roman"/>
                <w:color w:val="00B050"/>
                <w:sz w:val="24"/>
                <w:szCs w:val="24"/>
                <w:highlight w:val="lightGray"/>
                <w:bdr w:val="none" w:sz="0" w:space="0" w:color="auto" w:frame="1"/>
                <w:lang w:val="lt-LT" w:eastAsia="lt-LT"/>
              </w:rPr>
              <w:t>]</w:t>
            </w:r>
            <w:r>
              <w:rPr>
                <w:rFonts w:ascii="Times New Roman" w:eastAsia="Times New Roman" w:hAnsi="Times New Roman" w:cs="Times New Roman"/>
                <w:color w:val="000000"/>
                <w:sz w:val="24"/>
                <w:szCs w:val="24"/>
                <w:bdr w:val="none" w:sz="0" w:space="0" w:color="auto" w:frame="1"/>
                <w:lang w:val="lt-LT" w:eastAsia="lt-LT"/>
              </w:rPr>
              <w:t xml:space="preserve"> </w:t>
            </w:r>
            <w:r>
              <w:rPr>
                <w:rFonts w:ascii="Times New Roman" w:eastAsia="Times New Roman" w:hAnsi="Times New Roman" w:cs="Times New Roman"/>
                <w:color w:val="000000"/>
                <w:sz w:val="24"/>
                <w:szCs w:val="24"/>
                <w:lang w:val="lt-LT" w:eastAsia="lt-LT"/>
              </w:rPr>
              <w:t xml:space="preserve">Eur </w:t>
            </w:r>
            <w:r>
              <w:rPr>
                <w:rFonts w:ascii="Times New Roman" w:eastAsia="Times New Roman" w:hAnsi="Times New Roman" w:cs="Times New Roman"/>
                <w:color w:val="00B050"/>
                <w:sz w:val="24"/>
                <w:szCs w:val="24"/>
                <w:highlight w:val="lightGray"/>
                <w:lang w:val="lt-LT" w:eastAsia="lt-LT"/>
              </w:rPr>
              <w:t>([</w:t>
            </w:r>
            <w:r>
              <w:rPr>
                <w:rFonts w:ascii="Times New Roman" w:eastAsia="Times New Roman" w:hAnsi="Times New Roman" w:cs="Times New Roman"/>
                <w:i/>
                <w:iCs/>
                <w:color w:val="00B050"/>
                <w:sz w:val="24"/>
                <w:szCs w:val="24"/>
                <w:highlight w:val="lightGray"/>
                <w:lang w:val="lt-LT" w:eastAsia="lt-LT"/>
              </w:rPr>
              <w:t>nurodoma suma žodžiais</w:t>
            </w:r>
            <w:r>
              <w:rPr>
                <w:rFonts w:ascii="Times New Roman" w:eastAsia="Times New Roman" w:hAnsi="Times New Roman" w:cs="Times New Roman"/>
                <w:color w:val="00B050"/>
                <w:sz w:val="24"/>
                <w:szCs w:val="24"/>
                <w:highlight w:val="lightGray"/>
                <w:lang w:val="lt-LT" w:eastAsia="lt-LT"/>
              </w:rPr>
              <w:t>]</w:t>
            </w:r>
            <w:r>
              <w:rPr>
                <w:rFonts w:ascii="Times New Roman" w:eastAsia="Times New Roman" w:hAnsi="Times New Roman" w:cs="Times New Roman"/>
                <w:color w:val="000000"/>
                <w:sz w:val="24"/>
                <w:szCs w:val="24"/>
                <w:lang w:val="lt-LT" w:eastAsia="lt-LT"/>
              </w:rPr>
              <w:t>),</w:t>
            </w:r>
            <w:r>
              <w:rPr>
                <w:rFonts w:ascii="Times New Roman" w:eastAsia="Times New Roman" w:hAnsi="Times New Roman" w:cs="Times New Roman"/>
                <w:color w:val="000000"/>
                <w:sz w:val="24"/>
                <w:szCs w:val="24"/>
                <w:bdr w:val="none" w:sz="0" w:space="0" w:color="auto" w:frame="1"/>
                <w:lang w:val="lt-LT" w:eastAsia="lt-LT"/>
              </w:rPr>
              <w:t xml:space="preserve"> </w:t>
            </w:r>
            <w:r>
              <w:rPr>
                <w:rFonts w:ascii="Times New Roman" w:eastAsia="Times New Roman" w:hAnsi="Times New Roman" w:cs="Times New Roman"/>
                <w:b/>
                <w:bCs/>
                <w:color w:val="000000"/>
                <w:sz w:val="24"/>
                <w:szCs w:val="24"/>
                <w:bdr w:val="none" w:sz="0" w:space="0" w:color="auto" w:frame="1"/>
                <w:lang w:val="lt-LT" w:eastAsia="lt-LT"/>
              </w:rPr>
              <w:t>be pridėtinės vertės mokesčio</w:t>
            </w:r>
            <w:r>
              <w:rPr>
                <w:rFonts w:ascii="Times New Roman" w:eastAsia="Times New Roman" w:hAnsi="Times New Roman" w:cs="Times New Roman"/>
                <w:color w:val="000000"/>
                <w:sz w:val="24"/>
                <w:szCs w:val="24"/>
                <w:bdr w:val="none" w:sz="0" w:space="0" w:color="auto" w:frame="1"/>
                <w:lang w:val="lt-LT" w:eastAsia="lt-LT"/>
              </w:rPr>
              <w:t xml:space="preserve"> (toliau – </w:t>
            </w:r>
            <w:r>
              <w:rPr>
                <w:rFonts w:ascii="Times New Roman" w:eastAsia="Times New Roman" w:hAnsi="Times New Roman" w:cs="Times New Roman"/>
                <w:b/>
                <w:bCs/>
                <w:color w:val="000000"/>
                <w:sz w:val="24"/>
                <w:szCs w:val="24"/>
                <w:bdr w:val="none" w:sz="0" w:space="0" w:color="auto" w:frame="1"/>
                <w:lang w:val="lt-LT" w:eastAsia="lt-LT"/>
              </w:rPr>
              <w:t>PVM</w:t>
            </w:r>
            <w:r>
              <w:rPr>
                <w:rFonts w:ascii="Times New Roman" w:eastAsia="Times New Roman" w:hAnsi="Times New Roman" w:cs="Times New Roman"/>
                <w:color w:val="000000"/>
                <w:sz w:val="24"/>
                <w:szCs w:val="24"/>
                <w:bdr w:val="none" w:sz="0" w:space="0" w:color="auto" w:frame="1"/>
                <w:lang w:val="lt-LT" w:eastAsia="lt-LT"/>
              </w:rPr>
              <w:t xml:space="preserve">). </w:t>
            </w:r>
          </w:p>
          <w:p w14:paraId="6FE5E9E3" w14:textId="77777777" w:rsidR="00BA62FC" w:rsidRDefault="00BA62FC" w:rsidP="00BA62FC">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PVM sudaro </w:t>
            </w:r>
            <w:r>
              <w:rPr>
                <w:rFonts w:ascii="Times New Roman" w:hAnsi="Times New Roman" w:cs="Times New Roman"/>
                <w:i/>
                <w:iCs/>
                <w:color w:val="00B050"/>
                <w:sz w:val="24"/>
                <w:szCs w:val="24"/>
                <w:highlight w:val="lightGray"/>
                <w:lang w:val="lt-LT"/>
              </w:rPr>
              <w:t>(nurodyti sumą skaičiais)</w:t>
            </w:r>
            <w:r>
              <w:rPr>
                <w:rFonts w:ascii="Times New Roman" w:hAnsi="Times New Roman" w:cs="Times New Roman"/>
                <w:sz w:val="24"/>
                <w:szCs w:val="24"/>
                <w:lang w:val="lt-LT"/>
              </w:rPr>
              <w:t xml:space="preserve"> Eur, </w:t>
            </w:r>
            <w:r>
              <w:rPr>
                <w:rFonts w:ascii="Times New Roman" w:hAnsi="Times New Roman" w:cs="Times New Roman"/>
                <w:i/>
                <w:iCs/>
                <w:color w:val="00B050"/>
                <w:sz w:val="24"/>
                <w:szCs w:val="24"/>
                <w:highlight w:val="lightGray"/>
                <w:lang w:val="lt-LT"/>
              </w:rPr>
              <w:t>(nurodyti sumą žodžiais)</w:t>
            </w:r>
            <w:r>
              <w:rPr>
                <w:rFonts w:ascii="Times New Roman" w:hAnsi="Times New Roman" w:cs="Times New Roman"/>
                <w:sz w:val="24"/>
                <w:szCs w:val="24"/>
                <w:lang w:val="lt-LT"/>
              </w:rPr>
              <w:t>.</w:t>
            </w:r>
          </w:p>
          <w:p w14:paraId="624A986F" w14:textId="77777777" w:rsidR="00BA62FC" w:rsidRDefault="00BA62FC" w:rsidP="00BA62FC">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Sutarties kaina yra </w:t>
            </w:r>
            <w:r>
              <w:rPr>
                <w:rFonts w:ascii="Times New Roman" w:hAnsi="Times New Roman" w:cs="Times New Roman"/>
                <w:i/>
                <w:iCs/>
                <w:color w:val="00B050"/>
                <w:sz w:val="24"/>
                <w:szCs w:val="24"/>
                <w:highlight w:val="lightGray"/>
                <w:lang w:val="lt-LT"/>
              </w:rPr>
              <w:t>(nurodyti sumą skaičiais)</w:t>
            </w:r>
            <w:r>
              <w:rPr>
                <w:rFonts w:ascii="Times New Roman" w:hAnsi="Times New Roman" w:cs="Times New Roman"/>
                <w:sz w:val="24"/>
                <w:szCs w:val="24"/>
                <w:lang w:val="lt-LT"/>
              </w:rPr>
              <w:t xml:space="preserve"> Eur, </w:t>
            </w:r>
            <w:r>
              <w:rPr>
                <w:rFonts w:ascii="Times New Roman" w:hAnsi="Times New Roman" w:cs="Times New Roman"/>
                <w:i/>
                <w:iCs/>
                <w:color w:val="00B050"/>
                <w:sz w:val="24"/>
                <w:szCs w:val="24"/>
                <w:highlight w:val="lightGray"/>
                <w:lang w:val="lt-LT"/>
              </w:rPr>
              <w:t>(nurodyti sumą žodžiais)</w:t>
            </w:r>
            <w:r>
              <w:rPr>
                <w:rFonts w:ascii="Times New Roman" w:hAnsi="Times New Roman" w:cs="Times New Roman"/>
                <w:color w:val="00B050"/>
                <w:sz w:val="24"/>
                <w:szCs w:val="24"/>
                <w:lang w:val="lt-LT"/>
              </w:rPr>
              <w:t xml:space="preserve"> </w:t>
            </w:r>
            <w:r>
              <w:rPr>
                <w:rFonts w:ascii="Times New Roman" w:hAnsi="Times New Roman" w:cs="Times New Roman"/>
                <w:sz w:val="24"/>
                <w:szCs w:val="24"/>
                <w:lang w:val="lt-LT"/>
              </w:rPr>
              <w:t>Eur su PVM.</w:t>
            </w:r>
          </w:p>
          <w:p w14:paraId="62C6B49C" w14:textId="77777777" w:rsidR="00BA62FC" w:rsidRDefault="00BA62FC" w:rsidP="00BA62FC">
            <w:pPr>
              <w:spacing w:after="0" w:line="240" w:lineRule="auto"/>
              <w:jc w:val="both"/>
              <w:rPr>
                <w:rFonts w:ascii="Times New Roman" w:eastAsia="Calibri" w:hAnsi="Times New Roman" w:cs="Times New Roman"/>
                <w:i/>
                <w:iCs/>
                <w:color w:val="FF0000"/>
                <w:sz w:val="24"/>
                <w:szCs w:val="24"/>
                <w:lang w:val="lt-LT"/>
              </w:rPr>
            </w:pPr>
          </w:p>
          <w:p w14:paraId="541E1462" w14:textId="77777777" w:rsidR="0050706C" w:rsidRDefault="00BA62FC" w:rsidP="0050706C">
            <w:pPr>
              <w:spacing w:after="0" w:line="240" w:lineRule="auto"/>
              <w:jc w:val="both"/>
              <w:rPr>
                <w:rFonts w:ascii="Times New Roman" w:eastAsia="Times New Roman" w:hAnsi="Times New Roman" w:cs="Times New Roman"/>
                <w:color w:val="000000"/>
                <w:kern w:val="2"/>
                <w:sz w:val="24"/>
                <w:szCs w:val="24"/>
                <w:lang w:val="lt-LT"/>
              </w:rPr>
            </w:pPr>
            <w:r>
              <w:rPr>
                <w:rFonts w:ascii="Times New Roman" w:eastAsia="Times New Roman" w:hAnsi="Times New Roman" w:cs="Times New Roman"/>
                <w:color w:val="000000"/>
                <w:sz w:val="24"/>
                <w:szCs w:val="24"/>
                <w:lang w:val="lt-LT" w:eastAsia="lt-LT"/>
              </w:rPr>
              <w:t xml:space="preserve">Šioje Sutartyje </w:t>
            </w:r>
            <w:r>
              <w:rPr>
                <w:rFonts w:ascii="Times New Roman" w:eastAsia="Times New Roman" w:hAnsi="Times New Roman" w:cs="Times New Roman"/>
                <w:color w:val="000000"/>
                <w:sz w:val="24"/>
                <w:szCs w:val="24"/>
                <w:bdr w:val="none" w:sz="0" w:space="0" w:color="auto" w:frame="1"/>
                <w:lang w:val="lt-LT" w:eastAsia="lt-LT"/>
              </w:rPr>
              <w:t xml:space="preserve">Pradinės sutarties vertė yra lygi: </w:t>
            </w:r>
            <w:r w:rsidR="005238B9">
              <w:rPr>
                <w:rFonts w:ascii="Times New Roman" w:eastAsia="Times New Roman" w:hAnsi="Times New Roman" w:cs="Times New Roman"/>
                <w:sz w:val="24"/>
                <w:szCs w:val="24"/>
                <w:lang w:val="lt-LT" w:eastAsia="lt-LT"/>
              </w:rPr>
              <w:t>laimėjusio</w:t>
            </w:r>
            <w:r w:rsidR="000C16AE">
              <w:rPr>
                <w:rFonts w:ascii="Times New Roman" w:eastAsia="Times New Roman" w:hAnsi="Times New Roman" w:cs="Times New Roman"/>
                <w:sz w:val="24"/>
                <w:szCs w:val="24"/>
                <w:lang w:val="lt-LT" w:eastAsia="lt-LT"/>
              </w:rPr>
              <w:t xml:space="preserve"> Tiekėjo pasiūlymo kainai</w:t>
            </w:r>
            <w:r w:rsidRPr="0075007E">
              <w:rPr>
                <w:rFonts w:ascii="Times New Roman" w:eastAsia="Times New Roman" w:hAnsi="Times New Roman" w:cs="Times New Roman"/>
                <w:sz w:val="24"/>
                <w:szCs w:val="24"/>
                <w:lang w:val="lt-LT" w:eastAsia="lt-LT"/>
              </w:rPr>
              <w:t> be PVM</w:t>
            </w:r>
            <w:r w:rsidR="000C16AE">
              <w:rPr>
                <w:rFonts w:ascii="Times New Roman" w:eastAsia="Times New Roman" w:hAnsi="Times New Roman" w:cs="Times New Roman"/>
                <w:sz w:val="24"/>
                <w:szCs w:val="24"/>
                <w:lang w:val="lt-LT" w:eastAsia="lt-LT"/>
              </w:rPr>
              <w:t>, apskaičiuotai</w:t>
            </w:r>
            <w:r w:rsidR="00FA4584">
              <w:rPr>
                <w:rFonts w:ascii="Times New Roman" w:eastAsia="Times New Roman" w:hAnsi="Times New Roman" w:cs="Times New Roman"/>
                <w:sz w:val="24"/>
                <w:szCs w:val="24"/>
                <w:lang w:val="lt-LT" w:eastAsia="lt-LT"/>
              </w:rPr>
              <w:t xml:space="preserve"> sudaiginus maksimalų Paslaugų kiekį iš laimėjusio </w:t>
            </w:r>
            <w:r w:rsidR="0097323C">
              <w:rPr>
                <w:rFonts w:ascii="Times New Roman" w:eastAsia="Times New Roman" w:hAnsi="Times New Roman" w:cs="Times New Roman"/>
                <w:sz w:val="24"/>
                <w:szCs w:val="24"/>
                <w:lang w:val="lt-LT" w:eastAsia="lt-LT"/>
              </w:rPr>
              <w:t>Tiekėjo pasiūlymo įkainio (-ių) be PVM.</w:t>
            </w:r>
            <w:r>
              <w:rPr>
                <w:rFonts w:ascii="Times New Roman" w:eastAsia="Times New Roman" w:hAnsi="Times New Roman" w:cs="Times New Roman"/>
                <w:color w:val="FF0000"/>
                <w:sz w:val="24"/>
                <w:szCs w:val="24"/>
                <w:lang w:val="lt-LT" w:eastAsia="lt-LT"/>
              </w:rPr>
              <w:t xml:space="preserve"> </w:t>
            </w:r>
            <w:r>
              <w:rPr>
                <w:rFonts w:ascii="Times New Roman" w:eastAsia="Times New Roman" w:hAnsi="Times New Roman" w:cs="Times New Roman"/>
                <w:color w:val="000000"/>
                <w:kern w:val="2"/>
                <w:sz w:val="24"/>
                <w:szCs w:val="24"/>
                <w:lang w:val="lt-LT"/>
              </w:rPr>
              <w:t>Užsakovas perka Paslaugas pagal poreikį Sutart</w:t>
            </w:r>
            <w:r w:rsidR="002E5E1A">
              <w:rPr>
                <w:rFonts w:ascii="Times New Roman" w:eastAsia="Times New Roman" w:hAnsi="Times New Roman" w:cs="Times New Roman"/>
                <w:color w:val="000000"/>
                <w:kern w:val="2"/>
                <w:sz w:val="24"/>
                <w:szCs w:val="24"/>
                <w:lang w:val="lt-LT"/>
              </w:rPr>
              <w:t xml:space="preserve">ies 2 priede „Pasiūlymas“ </w:t>
            </w:r>
            <w:r>
              <w:rPr>
                <w:rFonts w:ascii="Times New Roman" w:eastAsia="Times New Roman" w:hAnsi="Times New Roman" w:cs="Times New Roman"/>
                <w:color w:val="000000"/>
                <w:kern w:val="2"/>
                <w:sz w:val="24"/>
                <w:szCs w:val="24"/>
                <w:lang w:val="lt-LT"/>
              </w:rPr>
              <w:t xml:space="preserve">nurodytais </w:t>
            </w:r>
            <w:r>
              <w:rPr>
                <w:rFonts w:ascii="Times New Roman" w:eastAsia="Times New Roman" w:hAnsi="Times New Roman" w:cs="Times New Roman"/>
                <w:color w:val="000000"/>
                <w:kern w:val="2"/>
                <w:sz w:val="24"/>
                <w:szCs w:val="24"/>
                <w:lang w:val="lt-LT"/>
              </w:rPr>
              <w:lastRenderedPageBreak/>
              <w:t xml:space="preserve">įkainiais, neviršijant </w:t>
            </w:r>
            <w:r w:rsidR="0050706C">
              <w:rPr>
                <w:rFonts w:ascii="Times New Roman" w:eastAsia="Times New Roman" w:hAnsi="Times New Roman" w:cs="Times New Roman"/>
                <w:color w:val="000000"/>
                <w:kern w:val="2"/>
                <w:sz w:val="24"/>
                <w:szCs w:val="24"/>
                <w:lang w:val="lt-LT"/>
              </w:rPr>
              <w:t>jame nurodyto Paslaugų maksimalaus kiekio.</w:t>
            </w:r>
          </w:p>
          <w:p w14:paraId="1F6A6068" w14:textId="228F075A" w:rsidR="00AD15DC" w:rsidRPr="000513FA" w:rsidRDefault="00BA62FC" w:rsidP="0050706C">
            <w:pPr>
              <w:spacing w:after="0" w:line="240" w:lineRule="auto"/>
              <w:jc w:val="both"/>
              <w:rPr>
                <w:rFonts w:ascii="Times New Roman" w:eastAsia="Times New Roman" w:hAnsi="Times New Roman" w:cs="Times New Roman"/>
                <w:color w:val="00B050"/>
                <w:kern w:val="2"/>
                <w:sz w:val="24"/>
                <w:szCs w:val="24"/>
                <w:lang w:val="lt-LT"/>
              </w:rPr>
            </w:pPr>
            <w:r w:rsidRPr="000513FA">
              <w:rPr>
                <w:rFonts w:ascii="Times New Roman" w:eastAsia="Times New Roman" w:hAnsi="Times New Roman" w:cs="Times New Roman"/>
                <w:kern w:val="2"/>
                <w:sz w:val="24"/>
                <w:szCs w:val="24"/>
                <w:lang w:val="lt-LT"/>
              </w:rPr>
              <w:t xml:space="preserve">Užsakovas neįsipareigoja išpirkti </w:t>
            </w:r>
            <w:r w:rsidR="00542387">
              <w:rPr>
                <w:rFonts w:ascii="Times New Roman" w:eastAsia="Times New Roman" w:hAnsi="Times New Roman" w:cs="Times New Roman"/>
                <w:kern w:val="2"/>
                <w:sz w:val="24"/>
                <w:szCs w:val="24"/>
                <w:lang w:val="lt-LT"/>
              </w:rPr>
              <w:t>maksimalaus</w:t>
            </w:r>
            <w:r w:rsidRPr="000513FA">
              <w:rPr>
                <w:rFonts w:ascii="Times New Roman" w:eastAsia="Times New Roman" w:hAnsi="Times New Roman" w:cs="Times New Roman"/>
                <w:kern w:val="2"/>
                <w:sz w:val="24"/>
                <w:szCs w:val="24"/>
                <w:lang w:val="lt-LT"/>
              </w:rPr>
              <w:t xml:space="preserve"> Paslaugų kiekio ar bet kokios jo dalies</w:t>
            </w:r>
            <w:r w:rsidR="009E5AD5">
              <w:rPr>
                <w:rFonts w:ascii="Times New Roman" w:eastAsia="Times New Roman" w:hAnsi="Times New Roman" w:cs="Times New Roman"/>
                <w:kern w:val="2"/>
                <w:sz w:val="24"/>
                <w:szCs w:val="24"/>
                <w:lang w:val="lt-LT"/>
              </w:rPr>
              <w:t>.</w:t>
            </w:r>
          </w:p>
        </w:tc>
        <w:tc>
          <w:tcPr>
            <w:tcW w:w="1843" w:type="dxa"/>
          </w:tcPr>
          <w:p w14:paraId="4F014B93" w14:textId="33CFBA41" w:rsidR="00AD15DC" w:rsidRPr="00B50D6C" w:rsidRDefault="005A650F"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BB6340">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002C76FC">
        <w:trPr>
          <w:trHeight w:val="6970"/>
        </w:trPr>
        <w:tc>
          <w:tcPr>
            <w:tcW w:w="2552" w:type="dxa"/>
          </w:tcPr>
          <w:p w14:paraId="678D9D2A" w14:textId="3A492578" w:rsidR="00764E2A" w:rsidRPr="00B50D6C" w:rsidRDefault="00764E2A" w:rsidP="002C1EF4">
            <w:pPr>
              <w:pStyle w:val="Sraopastraipa"/>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2DECD48E" w:rsidR="00764E2A" w:rsidRPr="00C24967" w:rsidRDefault="00764E2A" w:rsidP="002C1EF4">
            <w:pPr>
              <w:spacing w:after="0" w:line="240" w:lineRule="auto"/>
              <w:jc w:val="both"/>
              <w:rPr>
                <w:rFonts w:ascii="Times New Roman" w:eastAsia="Times New Roman" w:hAnsi="Times New Roman" w:cs="Times New Roman"/>
                <w:sz w:val="24"/>
                <w:szCs w:val="24"/>
                <w:u w:val="single"/>
                <w:lang w:val="lt-LT"/>
              </w:rPr>
            </w:pPr>
            <w:r w:rsidRPr="00C24967">
              <w:rPr>
                <w:rFonts w:ascii="Times New Roman" w:eastAsia="Times New Roman" w:hAnsi="Times New Roman" w:cs="Times New Roman"/>
                <w:sz w:val="24"/>
                <w:szCs w:val="24"/>
                <w:u w:val="single"/>
                <w:lang w:val="lt-LT"/>
              </w:rPr>
              <w:t>Sutarties kaina / įkainiai bus perskaičiuojami:</w:t>
            </w:r>
          </w:p>
          <w:p w14:paraId="1D1AAF38" w14:textId="2B9A6B91" w:rsidR="00764E2A" w:rsidRPr="00C24967" w:rsidRDefault="00764E2A" w:rsidP="002C1EF4">
            <w:pPr>
              <w:spacing w:after="0" w:line="240" w:lineRule="auto"/>
              <w:jc w:val="both"/>
              <w:rPr>
                <w:rFonts w:ascii="Times New Roman" w:eastAsia="Times New Roman" w:hAnsi="Times New Roman" w:cs="Times New Roman"/>
                <w:sz w:val="24"/>
                <w:szCs w:val="24"/>
                <w:u w:val="single"/>
                <w:lang w:val="lt-LT"/>
              </w:rPr>
            </w:pPr>
            <w:r w:rsidRPr="00C24967">
              <w:rPr>
                <w:rFonts w:ascii="Times New Roman" w:eastAsia="Times New Roman" w:hAnsi="Times New Roman" w:cs="Times New Roman"/>
                <w:sz w:val="24"/>
                <w:szCs w:val="24"/>
                <w:u w:val="single"/>
                <w:lang w:val="lt-LT"/>
              </w:rPr>
              <w:t>- pagal bendrą kainų lygio kitimą</w:t>
            </w:r>
            <w:r w:rsidR="5C5853EF" w:rsidRPr="00C24967">
              <w:rPr>
                <w:rFonts w:ascii="Times New Roman" w:eastAsia="Times New Roman" w:hAnsi="Times New Roman" w:cs="Times New Roman"/>
                <w:sz w:val="24"/>
                <w:szCs w:val="24"/>
                <w:u w:val="single"/>
                <w:lang w:val="lt-LT"/>
              </w:rPr>
              <w:t>;</w:t>
            </w:r>
          </w:p>
          <w:p w14:paraId="27456DEF" w14:textId="5C2FBE00" w:rsidR="00764E2A" w:rsidRPr="00C24967" w:rsidRDefault="00764E2A" w:rsidP="002C1EF4">
            <w:pPr>
              <w:spacing w:after="0" w:line="240" w:lineRule="auto"/>
              <w:jc w:val="both"/>
              <w:rPr>
                <w:rFonts w:ascii="Times New Roman" w:eastAsia="Times New Roman" w:hAnsi="Times New Roman" w:cs="Times New Roman"/>
                <w:sz w:val="24"/>
                <w:szCs w:val="24"/>
                <w:u w:val="single"/>
                <w:lang w:val="lt-LT"/>
              </w:rPr>
            </w:pPr>
            <w:r w:rsidRPr="00C24967">
              <w:rPr>
                <w:rFonts w:ascii="Times New Roman" w:eastAsia="Times New Roman" w:hAnsi="Times New Roman" w:cs="Times New Roman"/>
                <w:sz w:val="24"/>
                <w:szCs w:val="24"/>
                <w:u w:val="single"/>
                <w:lang w:val="lt-LT"/>
              </w:rPr>
              <w:t>- dėl PVM tarifo pasikeitimo</w:t>
            </w:r>
            <w:r w:rsidR="00E52B96" w:rsidRPr="00C24967">
              <w:rPr>
                <w:rFonts w:ascii="Times New Roman" w:eastAsia="Times New Roman" w:hAnsi="Times New Roman" w:cs="Times New Roman"/>
                <w:sz w:val="24"/>
                <w:szCs w:val="24"/>
                <w:u w:val="single"/>
                <w:lang w:val="lt-LT"/>
              </w:rPr>
              <w:t>.</w:t>
            </w:r>
          </w:p>
          <w:p w14:paraId="5E66475A" w14:textId="77777777" w:rsidR="00E52B96" w:rsidRDefault="00E52B96" w:rsidP="002C1EF4">
            <w:pPr>
              <w:spacing w:after="0" w:line="240" w:lineRule="auto"/>
              <w:jc w:val="both"/>
              <w:rPr>
                <w:rFonts w:ascii="Times New Roman" w:eastAsia="Times New Roman" w:hAnsi="Times New Roman" w:cs="Times New Roman"/>
                <w:i/>
                <w:iCs/>
                <w:sz w:val="24"/>
                <w:szCs w:val="24"/>
                <w:lang w:val="lt-LT"/>
              </w:rPr>
            </w:pPr>
          </w:p>
          <w:p w14:paraId="6BEC108C" w14:textId="5CEBD564" w:rsidR="00146EA1" w:rsidRPr="00E70C52" w:rsidRDefault="00646AB3" w:rsidP="002C1EF4">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.3.1. Sutarties kainos / įkainių peržiūra dėl PVM tarifo pasikeitimo:</w:t>
            </w:r>
          </w:p>
          <w:p w14:paraId="0A37AAF1"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1C871C" w14:textId="1C599455"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BF35A4">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13782D91" w14:textId="77777777"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p>
          <w:p w14:paraId="7C31A4B2" w14:textId="073E52B6" w:rsidR="00646AB3" w:rsidRPr="004E6CA9" w:rsidRDefault="00832DB9" w:rsidP="002C1EF4">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55496CBC"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C88A1C4" w14:textId="4C07125C" w:rsidR="00BD719B" w:rsidRPr="00DD78A7" w:rsidRDefault="00BD719B" w:rsidP="002C1EF4">
            <w:pPr>
              <w:spacing w:after="0" w:line="240" w:lineRule="auto"/>
              <w:jc w:val="both"/>
              <w:rPr>
                <w:rFonts w:ascii="Times New Roman" w:eastAsia="Times New Roman" w:hAnsi="Times New Roman" w:cs="Times New Roman"/>
                <w:i/>
                <w:iCs/>
                <w:sz w:val="24"/>
                <w:szCs w:val="24"/>
                <w:lang w:val="lt-LT"/>
              </w:rPr>
            </w:pPr>
            <w:r w:rsidRPr="00DD78A7">
              <w:rPr>
                <w:rFonts w:ascii="Times New Roman" w:eastAsia="Times New Roman" w:hAnsi="Times New Roman" w:cs="Times New Roman"/>
                <w:i/>
                <w:iCs/>
                <w:sz w:val="24"/>
                <w:szCs w:val="24"/>
                <w:lang w:val="lt-LT"/>
              </w:rPr>
              <w:t>3.3.</w:t>
            </w:r>
            <w:r w:rsidR="00C24967" w:rsidRPr="00DD78A7">
              <w:rPr>
                <w:rFonts w:ascii="Times New Roman" w:eastAsia="Times New Roman" w:hAnsi="Times New Roman" w:cs="Times New Roman"/>
                <w:i/>
                <w:iCs/>
                <w:sz w:val="24"/>
                <w:szCs w:val="24"/>
                <w:lang w:val="lt-LT"/>
              </w:rPr>
              <w:t>2</w:t>
            </w:r>
            <w:r w:rsidRPr="00DD78A7">
              <w:rPr>
                <w:rFonts w:ascii="Times New Roman" w:eastAsia="Times New Roman" w:hAnsi="Times New Roman" w:cs="Times New Roman"/>
                <w:i/>
                <w:iCs/>
                <w:sz w:val="24"/>
                <w:szCs w:val="24"/>
                <w:lang w:val="lt-LT"/>
              </w:rPr>
              <w:t>. Sutarties kainos/ įkainių peržiūra dėl kainų lygio pokyčio</w:t>
            </w:r>
          </w:p>
          <w:p w14:paraId="183B06B0" w14:textId="4B5EC994" w:rsidR="007C2BAB" w:rsidRPr="00DD78A7" w:rsidRDefault="00CD0A4E" w:rsidP="00ED1811">
            <w:pPr>
              <w:spacing w:after="0" w:line="240" w:lineRule="auto"/>
              <w:jc w:val="both"/>
              <w:rPr>
                <w:rFonts w:ascii="Times New Roman" w:eastAsia="Times New Roman" w:hAnsi="Times New Roman" w:cs="Times New Roman"/>
                <w:bCs/>
                <w:iCs/>
                <w:sz w:val="24"/>
                <w:szCs w:val="24"/>
                <w:lang w:val="lt-LT" w:eastAsia="lt-LT"/>
              </w:rPr>
            </w:pPr>
            <w:r w:rsidRPr="00DD78A7">
              <w:rPr>
                <w:rFonts w:ascii="Times New Roman" w:eastAsia="Times New Roman" w:hAnsi="Times New Roman" w:cs="Times New Roman"/>
                <w:bCs/>
                <w:iCs/>
                <w:sz w:val="24"/>
                <w:szCs w:val="24"/>
                <w:lang w:val="lt-LT" w:eastAsia="lt-LT"/>
              </w:rPr>
              <w:t xml:space="preserve"> </w:t>
            </w:r>
          </w:p>
          <w:p w14:paraId="13CA37AD" w14:textId="4C1989DA" w:rsidR="007C2BAB" w:rsidRPr="009B75A5" w:rsidRDefault="007C2BAB" w:rsidP="002C1EF4">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9B75A5">
              <w:rPr>
                <w:rFonts w:ascii="Times New Roman" w:hAnsi="Times New Roman" w:cs="Times New Roman"/>
                <w:sz w:val="24"/>
                <w:szCs w:val="24"/>
                <w:lang w:val="lt-LT" w:eastAsia="lt-LT"/>
              </w:rPr>
              <w:t>3.</w:t>
            </w:r>
            <w:r w:rsidR="00A058B0">
              <w:rPr>
                <w:rFonts w:ascii="Times New Roman" w:hAnsi="Times New Roman" w:cs="Times New Roman"/>
                <w:sz w:val="24"/>
                <w:szCs w:val="24"/>
                <w:lang w:val="lt-LT" w:eastAsia="lt-LT"/>
              </w:rPr>
              <w:t>3.3</w:t>
            </w: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sidR="00ED1811">
              <w:rPr>
                <w:rFonts w:ascii="Times New Roman" w:hAnsi="Times New Roman" w:cs="Times New Roman"/>
                <w:sz w:val="24"/>
                <w:szCs w:val="24"/>
                <w:lang w:val="lt-LT"/>
              </w:rPr>
              <w:t>6</w:t>
            </w:r>
            <w:r w:rsidRPr="009B75A5">
              <w:rPr>
                <w:rFonts w:ascii="Times New Roman" w:hAnsi="Times New Roman" w:cs="Times New Roman"/>
                <w:sz w:val="24"/>
                <w:szCs w:val="24"/>
                <w:lang w:val="lt-LT"/>
              </w:rPr>
              <w:t xml:space="preserve"> (</w:t>
            </w:r>
            <w:r w:rsidR="00ED1811">
              <w:rPr>
                <w:rFonts w:ascii="Times New Roman" w:hAnsi="Times New Roman" w:cs="Times New Roman"/>
                <w:sz w:val="24"/>
                <w:szCs w:val="24"/>
                <w:lang w:val="lt-LT"/>
              </w:rPr>
              <w:t>šešių</w:t>
            </w:r>
            <w:r w:rsidRPr="009B75A5">
              <w:rPr>
                <w:rFonts w:ascii="Times New Roman" w:hAnsi="Times New Roman" w:cs="Times New Roman"/>
                <w:sz w:val="24"/>
                <w:szCs w:val="24"/>
                <w:lang w:val="lt-LT"/>
              </w:rPr>
              <w:t>) mėnesių</w:t>
            </w:r>
            <w:r w:rsidR="00ED1811">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 xml:space="preserve">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w:t>
            </w:r>
            <w:r w:rsidRPr="009B75A5">
              <w:rPr>
                <w:rFonts w:ascii="Times New Roman" w:hAnsi="Times New Roman" w:cs="Times New Roman"/>
                <w:i/>
                <w:iCs/>
                <w:sz w:val="24"/>
                <w:szCs w:val="24"/>
                <w:lang w:val="lt-LT"/>
              </w:rPr>
              <w:t>jeigu perskaičiavimas jau buvo atliktas – nuo paskutinio perskaičiavimo pagal šį punktą dienos</w:t>
            </w:r>
            <w:r w:rsidRPr="009B75A5">
              <w:rPr>
                <w:rFonts w:ascii="Times New Roman" w:hAnsi="Times New Roman" w:cs="Times New Roman"/>
                <w:sz w:val="24"/>
                <w:szCs w:val="24"/>
                <w:lang w:val="lt-LT"/>
              </w:rPr>
              <w:t>), jeigu Vartojimo prekių ir paslaugų kainų pokytis (k), apskaičiuotas kaip nustatyta 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.3. papunktyje, viršija 5 procentus</w:t>
            </w:r>
            <w:r w:rsidR="00A51A86">
              <w:rPr>
                <w:rFonts w:ascii="Times New Roman" w:hAnsi="Times New Roman" w:cs="Times New Roman"/>
                <w:sz w:val="24"/>
                <w:szCs w:val="24"/>
                <w:lang w:val="lt-LT"/>
              </w:rPr>
              <w:t>.</w:t>
            </w:r>
          </w:p>
          <w:p w14:paraId="4FC69B9F" w14:textId="5A3A5AC8"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w:t>
            </w:r>
            <w:r w:rsidR="00360490">
              <w:rPr>
                <w:rFonts w:ascii="Times New Roman" w:hAnsi="Times New Roman" w:cs="Times New Roman"/>
                <w:sz w:val="24"/>
                <w:szCs w:val="24"/>
                <w:lang w:val="lt-LT"/>
              </w:rPr>
              <w:t>.</w:t>
            </w:r>
            <w:r w:rsidR="00A058B0">
              <w:rPr>
                <w:rFonts w:ascii="Times New Roman" w:hAnsi="Times New Roman" w:cs="Times New Roman"/>
                <w:sz w:val="24"/>
                <w:szCs w:val="24"/>
                <w:lang w:val="lt-LT"/>
              </w:rPr>
              <w:t>3.</w:t>
            </w:r>
            <w:r w:rsidRPr="009B75A5">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54776F9B" w14:textId="0BB9A3AB"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.3. Nauji įkainiai/</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apskaičiuojama pagal formulę:</w:t>
            </w:r>
          </w:p>
          <w:p w14:paraId="05015D09" w14:textId="77777777" w:rsidR="007C2BAB" w:rsidRPr="009B75A5"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9B75A5">
              <w:rPr>
                <w:rFonts w:ascii="Times New Roman" w:eastAsiaTheme="minorEastAsia" w:hAnsi="Times New Roman" w:cs="Times New Roman"/>
                <w:i/>
                <w:sz w:val="24"/>
                <w:szCs w:val="24"/>
                <w:lang w:val="lt-LT"/>
              </w:rPr>
              <w:t>, kur</w:t>
            </w:r>
          </w:p>
          <w:p w14:paraId="205ADFF0" w14:textId="38E72E80"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p>
          <w:p w14:paraId="16DDA3F9" w14:textId="2308E733"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k – Pagal vartotojų kainų indeksą </w:t>
            </w:r>
            <w:r w:rsidRPr="009B75A5">
              <w:rPr>
                <w:rFonts w:ascii="Times New Roman" w:hAnsi="Times New Roman" w:cs="Times New Roman"/>
                <w:color w:val="0070C0"/>
                <w:sz w:val="24"/>
                <w:szCs w:val="24"/>
                <w:lang w:val="lt-LT"/>
              </w:rPr>
              <w:t xml:space="preserve"> </w:t>
            </w:r>
            <w:sdt>
              <w:sdtPr>
                <w:rPr>
                  <w:rFonts w:ascii="Times New Roman" w:hAnsi="Times New Roman" w:cs="Times New Roman"/>
                  <w:sz w:val="24"/>
                  <w:szCs w:val="24"/>
                  <w:lang w:val="lt-LT"/>
                </w:rPr>
                <w:id w:val="1301573032"/>
                <w:placeholder>
                  <w:docPart w:val="B7A6DA254B0D4F0AAD2811D364A934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83637">
                  <w:rPr>
                    <w:rFonts w:ascii="Times New Roman" w:hAnsi="Times New Roman" w:cs="Times New Roman"/>
                    <w:sz w:val="24"/>
                    <w:szCs w:val="24"/>
                    <w:lang w:val="lt-LT"/>
                  </w:rPr>
                  <w:t>127 NIEKUR KITUR NEPRISKIRTOS PASLAUGOS</w:t>
                </w:r>
              </w:sdtContent>
            </w:sdt>
            <w:r w:rsidRPr="0075684D">
              <w:rPr>
                <w:rFonts w:ascii="Times New Roman" w:hAnsi="Times New Roman" w:cs="Times New Roman"/>
                <w:sz w:val="24"/>
                <w:szCs w:val="24"/>
                <w:lang w:val="lt-LT"/>
              </w:rPr>
              <w:t>) apskaičiuotas</w:t>
            </w:r>
            <w:r w:rsidRPr="009B75A5">
              <w:rPr>
                <w:rFonts w:ascii="Times New Roman" w:hAnsi="Times New Roman" w:cs="Times New Roman"/>
                <w:sz w:val="24"/>
                <w:szCs w:val="24"/>
                <w:lang w:val="lt-LT"/>
              </w:rPr>
              <w:t xml:space="preserve"> Vartojimo prekių ir paslaugų  kainų </w:t>
            </w:r>
            <w:r w:rsidRPr="009B75A5">
              <w:rPr>
                <w:rFonts w:ascii="Times New Roman" w:hAnsi="Times New Roman" w:cs="Times New Roman"/>
                <w:sz w:val="24"/>
                <w:szCs w:val="24"/>
                <w:lang w:val="lt-LT"/>
              </w:rPr>
              <w:lastRenderedPageBreak/>
              <w:t xml:space="preserve">pokytis (padidėjimas arba sumažėjimas) (%). „k“ reikšmė skaičiuojama pagal formulę: </w:t>
            </w:r>
          </w:p>
          <w:p w14:paraId="4FE83BE8" w14:textId="77777777"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1B4F12D1" w14:textId="6913F4F7"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r w:rsidRPr="009B75A5">
              <w:rPr>
                <w:rFonts w:ascii="Times New Roman" w:hAnsi="Times New Roman" w:cs="Times New Roman"/>
                <w:sz w:val="24"/>
                <w:szCs w:val="24"/>
                <w:lang w:val="lt-LT"/>
              </w:rPr>
              <w:t xml:space="preserve"> – kreipimosi dėl kainos perskaičiavimo išsiuntimo kitai šaliai datą </w:t>
            </w:r>
            <w:r w:rsidRPr="0075684D">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9A9C211C1FF741F884D25C5538F2B8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83637">
                  <w:rPr>
                    <w:rFonts w:ascii="Times New Roman" w:hAnsi="Times New Roman" w:cs="Times New Roman"/>
                    <w:sz w:val="24"/>
                    <w:szCs w:val="24"/>
                    <w:lang w:val="lt-LT"/>
                  </w:rPr>
                  <w:t>127 NIEKUR KITUR NEPRISKIRTOS PASLAUGOS</w:t>
                </w:r>
              </w:sdtContent>
            </w:sdt>
            <w:r w:rsidRPr="0075684D">
              <w:rPr>
                <w:rFonts w:ascii="Times New Roman" w:hAnsi="Times New Roman" w:cs="Times New Roman"/>
                <w:sz w:val="24"/>
                <w:szCs w:val="24"/>
                <w:lang w:val="lt-LT"/>
              </w:rPr>
              <w:t>).</w:t>
            </w:r>
          </w:p>
          <w:p w14:paraId="4391A61B" w14:textId="2F34FDAA"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r w:rsidRPr="009B75A5">
              <w:rPr>
                <w:rFonts w:ascii="Times New Roman" w:hAnsi="Times New Roman" w:cs="Times New Roman"/>
                <w:sz w:val="24"/>
                <w:szCs w:val="24"/>
                <w:lang w:val="lt-LT"/>
              </w:rPr>
              <w:t xml:space="preserve"> – laikotarpio pradžios datos (mėnesio) vartojimo prekių </w:t>
            </w:r>
            <w:r w:rsidRPr="0075684D">
              <w:rPr>
                <w:rFonts w:ascii="Times New Roman" w:hAnsi="Times New Roman" w:cs="Times New Roman"/>
                <w:sz w:val="24"/>
                <w:szCs w:val="24"/>
                <w:lang w:val="lt-LT"/>
              </w:rPr>
              <w:t>ir paslaugų indeksas</w:t>
            </w:r>
            <w:r w:rsidRPr="0075684D">
              <w:rPr>
                <w:rFonts w:ascii="Times New Roman" w:hAnsi="Times New Roman" w:cs="Times New Roman"/>
                <w:color w:val="00B050"/>
                <w:sz w:val="24"/>
                <w:szCs w:val="24"/>
                <w:lang w:val="lt-LT"/>
              </w:rPr>
              <w:t xml:space="preserve"> </w:t>
            </w:r>
            <w:sdt>
              <w:sdtPr>
                <w:rPr>
                  <w:rFonts w:ascii="Times New Roman" w:hAnsi="Times New Roman" w:cs="Times New Roman"/>
                  <w:sz w:val="24"/>
                  <w:szCs w:val="24"/>
                  <w:lang w:val="lt-LT"/>
                </w:rPr>
                <w:id w:val="1946958164"/>
                <w:placeholder>
                  <w:docPart w:val="55D2EC35ED6641AD82E84B9041BB48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83637">
                  <w:rPr>
                    <w:rFonts w:ascii="Times New Roman" w:hAnsi="Times New Roman" w:cs="Times New Roman"/>
                    <w:sz w:val="24"/>
                    <w:szCs w:val="24"/>
                    <w:lang w:val="lt-LT"/>
                  </w:rPr>
                  <w:t>127 NIEKUR KITUR NEPRISKIRTOS PASLAUGOS</w:t>
                </w:r>
              </w:sdtContent>
            </w:sdt>
            <w:r w:rsidRPr="0075684D">
              <w:rPr>
                <w:rFonts w:ascii="Times New Roman" w:hAnsi="Times New Roman" w:cs="Times New Roman"/>
                <w:sz w:val="24"/>
                <w:szCs w:val="24"/>
                <w:lang w:val="lt-LT"/>
              </w:rPr>
              <w:t>). Pirmojo perskaičiavimo atveju laikotarpio</w:t>
            </w:r>
            <w:r w:rsidRPr="009B75A5">
              <w:rPr>
                <w:rFonts w:ascii="Times New Roman" w:hAnsi="Times New Roman" w:cs="Times New Roman"/>
                <w:sz w:val="24"/>
                <w:szCs w:val="24"/>
                <w:lang w:val="lt-LT"/>
              </w:rPr>
              <w:t xml:space="preserve">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1A7A3F43" w:rsidR="00045E72" w:rsidRPr="00537E46" w:rsidRDefault="00DC3E57"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 xml:space="preserve">.4. </w:t>
            </w:r>
            <w:r w:rsidR="007C2BAB" w:rsidRPr="009B75A5">
              <w:rPr>
                <w:rFonts w:ascii="Times New Roman" w:hAnsi="Times New Roman" w:cs="Times New Roman"/>
                <w:sz w:val="24"/>
                <w:szCs w:val="24"/>
                <w:lang w:val="lt-LT"/>
              </w:rPr>
              <w:t xml:space="preserve">Skaičiavimams indeksų reikšmės imamos </w:t>
            </w:r>
            <w:r w:rsidR="007C2BAB" w:rsidRPr="009B75A5">
              <w:rPr>
                <w:rFonts w:ascii="Times New Roman" w:hAnsi="Times New Roman" w:cs="Times New Roman"/>
                <w:b/>
                <w:bCs/>
                <w:sz w:val="24"/>
                <w:szCs w:val="24"/>
                <w:lang w:val="lt-LT"/>
              </w:rPr>
              <w:t>keturių</w:t>
            </w:r>
            <w:r w:rsidR="007C2BAB" w:rsidRPr="009B75A5">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23260B">
              <w:rPr>
                <w:rFonts w:ascii="Times New Roman" w:hAnsi="Times New Roman" w:cs="Times New Roman"/>
                <w:b/>
                <w:bCs/>
                <w:sz w:val="24"/>
                <w:szCs w:val="24"/>
                <w:lang w:val="lt-LT"/>
              </w:rPr>
              <w:t>vieno</w:t>
            </w:r>
            <w:r w:rsidR="007C2BAB" w:rsidRPr="0023260B">
              <w:rPr>
                <w:rFonts w:ascii="Times New Roman" w:hAnsi="Times New Roman" w:cs="Times New Roman"/>
                <w:sz w:val="24"/>
                <w:szCs w:val="24"/>
                <w:lang w:val="lt-LT"/>
              </w:rPr>
              <w:t xml:space="preserve">, o apskaičiuotas įkainis „a“ suapvalinamas iki </w:t>
            </w:r>
            <w:r w:rsidR="007C2BAB" w:rsidRPr="0023260B">
              <w:rPr>
                <w:rFonts w:ascii="Times New Roman" w:hAnsi="Times New Roman" w:cs="Times New Roman"/>
                <w:b/>
                <w:bCs/>
                <w:sz w:val="24"/>
                <w:szCs w:val="24"/>
                <w:lang w:val="lt-LT"/>
              </w:rPr>
              <w:t xml:space="preserve">dviejų </w:t>
            </w:r>
            <w:r w:rsidR="007C2BAB" w:rsidRPr="009B75A5">
              <w:rPr>
                <w:rFonts w:ascii="Times New Roman" w:hAnsi="Times New Roman" w:cs="Times New Roman"/>
                <w:sz w:val="24"/>
                <w:szCs w:val="24"/>
                <w:lang w:val="lt-LT"/>
              </w:rPr>
              <w:t xml:space="preserve">skaitmenų po kablelio. </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C1EF4">
            <w:pPr>
              <w:pStyle w:val="Sraopastraipa"/>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00DA1475" w:rsidR="00C03395" w:rsidRPr="00501C41" w:rsidRDefault="00DD7211" w:rsidP="00501C41">
            <w:pPr>
              <w:spacing w:after="0" w:line="240" w:lineRule="auto"/>
              <w:rPr>
                <w:rFonts w:ascii="Times New Roman" w:eastAsia="Times New Roman" w:hAnsi="Times New Roman" w:cs="Times New Roman"/>
                <w:color w:val="4472C4"/>
                <w:kern w:val="2"/>
                <w:sz w:val="24"/>
                <w:szCs w:val="24"/>
                <w:lang w:val="lt-LT"/>
              </w:rPr>
            </w:pPr>
            <w:r w:rsidRPr="00DD7211">
              <w:rPr>
                <w:rFonts w:ascii="Times New Roman" w:eastAsia="Arial Unicode MS" w:hAnsi="Times New Roman" w:cs="Times New Roman"/>
                <w:iCs/>
                <w:sz w:val="24"/>
                <w:szCs w:val="24"/>
                <w:bdr w:val="nil"/>
                <w:lang w:val="lt-LT" w:eastAsia="lt-LT"/>
              </w:rPr>
              <w:t>30</w:t>
            </w:r>
            <w:r w:rsidRPr="00C24967">
              <w:rPr>
                <w:rFonts w:ascii="Times New Roman" w:eastAsia="Arial Unicode MS" w:hAnsi="Times New Roman" w:cs="Times New Roman"/>
                <w:iCs/>
                <w:sz w:val="24"/>
                <w:szCs w:val="24"/>
                <w:bdr w:val="nil"/>
                <w:lang w:val="lt-LT" w:eastAsia="lt-LT"/>
              </w:rPr>
              <w:t xml:space="preserve"> </w:t>
            </w:r>
            <w:r w:rsidRPr="00DD7211">
              <w:rPr>
                <w:rFonts w:ascii="Times New Roman" w:eastAsia="Arial Unicode MS" w:hAnsi="Times New Roman" w:cs="Times New Roman"/>
                <w:iCs/>
                <w:sz w:val="24"/>
                <w:szCs w:val="24"/>
                <w:bdr w:val="nil"/>
                <w:lang w:val="lt-LT" w:eastAsia="lt-LT"/>
              </w:rPr>
              <w:t>kalendorinių dienų.</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76FC">
        <w:trPr>
          <w:trHeight w:val="2100"/>
        </w:trPr>
        <w:tc>
          <w:tcPr>
            <w:tcW w:w="2552" w:type="dxa"/>
          </w:tcPr>
          <w:p w14:paraId="3BED8EEC" w14:textId="38DD6436" w:rsidR="00E22494" w:rsidRPr="00541F94"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541F94">
              <w:rPr>
                <w:rFonts w:ascii="Times New Roman" w:eastAsia="Arial Unicode MS" w:hAnsi="Times New Roman" w:cs="Times New Roman"/>
                <w:b/>
                <w:bCs/>
                <w:color w:val="000000"/>
                <w:sz w:val="24"/>
                <w:szCs w:val="24"/>
                <w:bdr w:val="nil"/>
                <w:lang w:val="lt-LT" w:eastAsia="lt-LT"/>
              </w:rPr>
              <w:t>3.</w:t>
            </w:r>
            <w:r w:rsidR="0025686C" w:rsidRPr="00541F94">
              <w:rPr>
                <w:rFonts w:ascii="Times New Roman" w:eastAsia="Arial Unicode MS" w:hAnsi="Times New Roman" w:cs="Times New Roman"/>
                <w:b/>
                <w:bCs/>
                <w:color w:val="000000"/>
                <w:sz w:val="24"/>
                <w:szCs w:val="24"/>
                <w:bdr w:val="nil"/>
                <w:lang w:val="lt-LT" w:eastAsia="lt-LT"/>
              </w:rPr>
              <w:t>5</w:t>
            </w:r>
            <w:r w:rsidRPr="00541F94">
              <w:rPr>
                <w:rFonts w:ascii="Times New Roman" w:eastAsia="Arial Unicode MS" w:hAnsi="Times New Roman" w:cs="Times New Roman"/>
                <w:b/>
                <w:bCs/>
                <w:color w:val="000000"/>
                <w:sz w:val="24"/>
                <w:szCs w:val="24"/>
                <w:bdr w:val="nil"/>
                <w:lang w:val="lt-LT" w:eastAsia="lt-LT"/>
              </w:rPr>
              <w:t xml:space="preserve">. </w:t>
            </w:r>
            <w:r w:rsidRPr="00541F94">
              <w:rPr>
                <w:rFonts w:ascii="Times New Roman" w:eastAsia="Arial Unicode MS" w:hAnsi="Times New Roman" w:cs="Times New Roman"/>
                <w:b/>
                <w:bCs/>
                <w:color w:val="000000" w:themeColor="text1"/>
                <w:sz w:val="24"/>
                <w:szCs w:val="24"/>
                <w:lang w:val="lt-LT"/>
              </w:rPr>
              <w:t>Atsiskaitymas su</w:t>
            </w:r>
            <w:r w:rsidR="29609724" w:rsidRPr="00541F94">
              <w:rPr>
                <w:rFonts w:ascii="Times New Roman" w:eastAsia="Arial Unicode MS" w:hAnsi="Times New Roman" w:cs="Times New Roman"/>
                <w:b/>
                <w:bCs/>
                <w:color w:val="000000" w:themeColor="text1"/>
                <w:sz w:val="24"/>
                <w:szCs w:val="24"/>
                <w:lang w:val="lt-LT"/>
              </w:rPr>
              <w:t xml:space="preserve"> </w:t>
            </w:r>
            <w:r w:rsidRPr="00541F94">
              <w:rPr>
                <w:rFonts w:ascii="Times New Roman" w:eastAsia="Arial Unicode MS" w:hAnsi="Times New Roman" w:cs="Times New Roman"/>
                <w:b/>
                <w:bCs/>
                <w:color w:val="000000" w:themeColor="text1"/>
                <w:sz w:val="24"/>
                <w:szCs w:val="24"/>
                <w:lang w:val="lt-LT"/>
              </w:rPr>
              <w:t xml:space="preserve"> Tiekėju</w:t>
            </w:r>
            <w:r w:rsidR="52C248D3" w:rsidRPr="00541F94">
              <w:rPr>
                <w:rFonts w:ascii="Times New Roman" w:eastAsia="Arial Unicode MS" w:hAnsi="Times New Roman" w:cs="Times New Roman"/>
                <w:b/>
                <w:bCs/>
                <w:color w:val="000000" w:themeColor="text1"/>
                <w:sz w:val="24"/>
                <w:szCs w:val="24"/>
                <w:lang w:val="lt-LT"/>
              </w:rPr>
              <w:t xml:space="preserve"> </w:t>
            </w:r>
            <w:r w:rsidR="11C19CA4" w:rsidRPr="00541F94">
              <w:rPr>
                <w:rFonts w:ascii="Times New Roman" w:eastAsia="Arial Unicode MS" w:hAnsi="Times New Roman" w:cs="Times New Roman"/>
                <w:b/>
                <w:bCs/>
                <w:color w:val="000000" w:themeColor="text1"/>
                <w:sz w:val="24"/>
                <w:szCs w:val="24"/>
                <w:lang w:val="lt-LT"/>
              </w:rPr>
              <w:t>(</w:t>
            </w:r>
            <w:r w:rsidR="52C248D3" w:rsidRPr="00541F94">
              <w:rPr>
                <w:rFonts w:ascii="Times New Roman" w:eastAsia="Arial Unicode MS" w:hAnsi="Times New Roman" w:cs="Times New Roman"/>
                <w:b/>
                <w:bCs/>
                <w:color w:val="000000" w:themeColor="text1"/>
                <w:sz w:val="24"/>
                <w:szCs w:val="24"/>
                <w:lang w:val="lt-LT"/>
              </w:rPr>
              <w:t>etapais</w:t>
            </w:r>
            <w:r w:rsidR="66D1D255" w:rsidRPr="00541F94">
              <w:rPr>
                <w:rFonts w:ascii="Times New Roman" w:eastAsia="Arial Unicode MS" w:hAnsi="Times New Roman" w:cs="Times New Roman"/>
                <w:b/>
                <w:bCs/>
                <w:color w:val="000000" w:themeColor="text1"/>
                <w:sz w:val="24"/>
                <w:szCs w:val="24"/>
                <w:lang w:val="lt-LT"/>
              </w:rPr>
              <w:t>/</w:t>
            </w:r>
            <w:r w:rsidR="00ED5BB5" w:rsidRPr="00541F94">
              <w:rPr>
                <w:rFonts w:ascii="Times New Roman" w:eastAsia="Arial Unicode MS" w:hAnsi="Times New Roman" w:cs="Times New Roman"/>
                <w:b/>
                <w:bCs/>
                <w:color w:val="000000" w:themeColor="text1"/>
                <w:sz w:val="24"/>
                <w:szCs w:val="24"/>
                <w:lang w:val="lt-LT"/>
              </w:rPr>
              <w:t xml:space="preserve"> </w:t>
            </w:r>
            <w:r w:rsidR="66D1D255" w:rsidRPr="00541F94">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6BC30E2C" w14:textId="6713A776" w:rsidR="000A1260" w:rsidRPr="00541F94" w:rsidRDefault="000A1260" w:rsidP="0050785E">
            <w:pPr>
              <w:spacing w:after="0" w:line="240" w:lineRule="auto"/>
              <w:jc w:val="both"/>
              <w:rPr>
                <w:rFonts w:ascii="Times New Roman" w:eastAsia="Arial Unicode MS" w:hAnsi="Times New Roman" w:cs="Times New Roman"/>
                <w:sz w:val="24"/>
                <w:szCs w:val="24"/>
                <w:bdr w:val="nil"/>
                <w:lang w:val="lt-LT" w:eastAsia="lt-LT"/>
              </w:rPr>
            </w:pPr>
            <w:r w:rsidRPr="00541F94">
              <w:rPr>
                <w:rFonts w:ascii="Times New Roman" w:eastAsia="Arial Unicode MS" w:hAnsi="Times New Roman" w:cs="Times New Roman"/>
                <w:iCs/>
                <w:sz w:val="24"/>
                <w:szCs w:val="24"/>
                <w:bdr w:val="nil"/>
                <w:lang w:val="lt-LT" w:eastAsia="lt-LT"/>
              </w:rPr>
              <w:t xml:space="preserve">Mokėjimas už nurodytas Paslaugas atliekamas už kiekvieną praėjusį kalendorinį mėnesį po to, kai Užsakovas gauna iš Tiekėjo sąskaitą-faktūrą, kurioje nurodoma </w:t>
            </w:r>
            <w:r w:rsidR="000E4109" w:rsidRPr="00541F94">
              <w:rPr>
                <w:rFonts w:ascii="Times New Roman" w:eastAsia="Arial Unicode MS" w:hAnsi="Times New Roman" w:cs="Times New Roman"/>
                <w:iCs/>
                <w:sz w:val="24"/>
                <w:szCs w:val="24"/>
                <w:bdr w:val="nil"/>
                <w:lang w:val="lt-LT" w:eastAsia="lt-LT"/>
              </w:rPr>
              <w:t xml:space="preserve">faktiškai </w:t>
            </w:r>
            <w:r w:rsidRPr="00541F94">
              <w:rPr>
                <w:rFonts w:ascii="Times New Roman" w:eastAsia="Arial Unicode MS" w:hAnsi="Times New Roman" w:cs="Times New Roman"/>
                <w:iCs/>
                <w:sz w:val="24"/>
                <w:szCs w:val="24"/>
                <w:bdr w:val="nil"/>
                <w:lang w:val="lt-LT" w:eastAsia="lt-LT"/>
              </w:rPr>
              <w:t>per praėjusį kalendorinį mėnesį Užsakovui suteikta paslaugų dalis.</w:t>
            </w:r>
          </w:p>
          <w:p w14:paraId="2390D3DF" w14:textId="06C81367" w:rsidR="0025686C" w:rsidRPr="00541F94" w:rsidRDefault="0050785E" w:rsidP="000E4109">
            <w:pPr>
              <w:spacing w:after="0" w:line="240" w:lineRule="auto"/>
              <w:jc w:val="both"/>
              <w:rPr>
                <w:rFonts w:ascii="Times New Roman" w:eastAsia="Times New Roman" w:hAnsi="Times New Roman" w:cs="Times New Roman"/>
                <w:i/>
                <w:iCs/>
                <w:sz w:val="24"/>
                <w:szCs w:val="24"/>
                <w:lang w:val="lt-LT"/>
              </w:rPr>
            </w:pPr>
            <w:r w:rsidRPr="00541F94">
              <w:rPr>
                <w:rFonts w:ascii="Times New Roman" w:eastAsia="Arial Unicode MS" w:hAnsi="Times New Roman" w:cs="Times New Roman"/>
                <w:sz w:val="24"/>
                <w:szCs w:val="24"/>
                <w:bdr w:val="nil"/>
                <w:lang w:val="lt-LT" w:eastAsia="lt-LT"/>
              </w:rPr>
              <w:t>Paslaugų perdavimo–priėmimo aktu bus laikoma Sąskaita.</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76FC">
        <w:trPr>
          <w:trHeight w:val="455"/>
        </w:trPr>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522655A4" w:rsidR="002C109D" w:rsidRPr="007900E1"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r w:rsidR="002C109D"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2C76FC">
        <w:trPr>
          <w:trHeight w:val="379"/>
        </w:trPr>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02C76FC">
        <w:trPr>
          <w:trHeight w:val="383"/>
        </w:trPr>
        <w:tc>
          <w:tcPr>
            <w:tcW w:w="9498" w:type="dxa"/>
            <w:gridSpan w:val="4"/>
          </w:tcPr>
          <w:p w14:paraId="755A9AC4" w14:textId="28D2EF08" w:rsidR="00E04419" w:rsidRPr="00B50D6C" w:rsidRDefault="000B0777"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4.1. </w:t>
            </w:r>
            <w:r w:rsidR="00714894"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76FC">
        <w:trPr>
          <w:trHeight w:val="3160"/>
        </w:trPr>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26825EDF" w:rsidR="00B01F52" w:rsidRPr="00666DAE" w:rsidRDefault="0065646B" w:rsidP="002C1EF4">
            <w:pPr>
              <w:spacing w:after="0" w:line="240" w:lineRule="auto"/>
              <w:jc w:val="both"/>
              <w:rPr>
                <w:rFonts w:ascii="Times New Roman" w:eastAsia="Arial Unicode MS" w:hAnsi="Times New Roman" w:cs="Times New Roman"/>
                <w:i/>
                <w:iCs/>
                <w:sz w:val="24"/>
                <w:szCs w:val="24"/>
                <w:bdr w:val="nil"/>
                <w:lang w:val="lt-LT" w:eastAsia="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666DAE">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lastRenderedPageBreak/>
              <w:t>6. INTELEKTINĖS NUOSAVYBĖS TEISĖS</w:t>
            </w:r>
          </w:p>
        </w:tc>
      </w:tr>
      <w:tr w:rsidR="00AB4F57" w:rsidRPr="00B50D6C" w14:paraId="301BA659" w14:textId="77777777" w:rsidTr="000A0B94">
        <w:tc>
          <w:tcPr>
            <w:tcW w:w="2552" w:type="dxa"/>
            <w:shd w:val="clear" w:color="auto" w:fill="auto"/>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C91416">
              <w:rPr>
                <w:rFonts w:ascii="Times New Roman" w:hAnsi="Times New Roman" w:cs="Times New Roman"/>
                <w:b/>
                <w:bCs/>
                <w:sz w:val="24"/>
                <w:szCs w:val="24"/>
                <w:lang w:val="lt-LT"/>
              </w:rPr>
              <w:t>6</w:t>
            </w:r>
            <w:r w:rsidR="00B132D9" w:rsidRPr="00C91416">
              <w:rPr>
                <w:rFonts w:ascii="Times New Roman" w:hAnsi="Times New Roman" w:cs="Times New Roman"/>
                <w:b/>
                <w:bCs/>
                <w:sz w:val="24"/>
                <w:szCs w:val="24"/>
                <w:lang w:val="lt-LT"/>
              </w:rPr>
              <w:t xml:space="preserve">.1. </w:t>
            </w:r>
            <w:r w:rsidR="00F601C5" w:rsidRPr="00C91416">
              <w:rPr>
                <w:rFonts w:ascii="Times New Roman" w:hAnsi="Times New Roman" w:cs="Times New Roman"/>
                <w:b/>
                <w:bCs/>
                <w:sz w:val="24"/>
                <w:szCs w:val="24"/>
                <w:lang w:val="lt-LT"/>
              </w:rPr>
              <w:t>Turtinių autoriaus teisių parėjimas Užsakovo nuosavybėn</w:t>
            </w:r>
            <w:r w:rsidR="00F601C5" w:rsidRPr="00B50D6C">
              <w:rPr>
                <w:rFonts w:ascii="Times New Roman" w:hAnsi="Times New Roman" w:cs="Times New Roman"/>
                <w:b/>
                <w:bCs/>
                <w:sz w:val="24"/>
                <w:szCs w:val="24"/>
                <w:lang w:val="lt-LT"/>
              </w:rPr>
              <w:t xml:space="preserve"> </w:t>
            </w:r>
          </w:p>
        </w:tc>
        <w:tc>
          <w:tcPr>
            <w:tcW w:w="5103" w:type="dxa"/>
            <w:gridSpan w:val="2"/>
          </w:tcPr>
          <w:p w14:paraId="4A8B1584" w14:textId="55FB3DB7" w:rsidR="00F601C5" w:rsidRPr="00B50D6C" w:rsidRDefault="00C91416" w:rsidP="0072482C">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2C1EF4">
        <w:tc>
          <w:tcPr>
            <w:tcW w:w="2552"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564E8769" w:rsidR="00C91741" w:rsidRPr="00831310"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r w:rsidR="002C22B3"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2F5315"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F5315">
              <w:rPr>
                <w:rFonts w:ascii="Times New Roman" w:eastAsia="Arial Unicode MS" w:hAnsi="Times New Roman" w:cs="Times New Roman"/>
                <w:b/>
                <w:bCs/>
                <w:color w:val="000000"/>
                <w:sz w:val="24"/>
                <w:szCs w:val="24"/>
                <w:bdr w:val="nil"/>
                <w:lang w:val="lt-LT" w:eastAsia="lt-LT"/>
              </w:rPr>
              <w:t>7.</w:t>
            </w:r>
            <w:r w:rsidR="008775E4" w:rsidRPr="002F5315">
              <w:rPr>
                <w:rFonts w:ascii="Times New Roman" w:eastAsia="Arial Unicode MS" w:hAnsi="Times New Roman" w:cs="Times New Roman"/>
                <w:b/>
                <w:bCs/>
                <w:color w:val="000000"/>
                <w:sz w:val="24"/>
                <w:szCs w:val="24"/>
                <w:bdr w:val="nil"/>
                <w:lang w:val="lt-LT" w:eastAsia="lt-LT"/>
              </w:rPr>
              <w:t>2</w:t>
            </w:r>
            <w:r w:rsidRPr="002F5315">
              <w:rPr>
                <w:rFonts w:ascii="Times New Roman" w:eastAsia="Arial Unicode MS" w:hAnsi="Times New Roman" w:cs="Times New Roman"/>
                <w:b/>
                <w:bCs/>
                <w:color w:val="000000"/>
                <w:sz w:val="24"/>
                <w:szCs w:val="24"/>
                <w:bdr w:val="nil"/>
                <w:lang w:val="lt-LT" w:eastAsia="lt-LT"/>
              </w:rPr>
              <w:t xml:space="preserve">. </w:t>
            </w:r>
            <w:r w:rsidR="002C22B3" w:rsidRPr="002F5315">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59C37EE2" w:rsidR="006C46B8" w:rsidRPr="004E5408" w:rsidRDefault="007060F1" w:rsidP="002C1EF4">
            <w:pPr>
              <w:spacing w:after="0" w:line="240" w:lineRule="auto"/>
              <w:jc w:val="both"/>
              <w:rPr>
                <w:rFonts w:ascii="Times New Roman" w:eastAsia="Arial Unicode MS" w:hAnsi="Times New Roman" w:cs="Times New Roman"/>
                <w:i/>
                <w:iCs/>
                <w:color w:val="00B050"/>
                <w:sz w:val="24"/>
                <w:szCs w:val="24"/>
                <w:bdr w:val="none" w:sz="0" w:space="0" w:color="auto" w:frame="1"/>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35301F">
              <w:rPr>
                <w:rFonts w:ascii="Times New Roman" w:eastAsia="Arial Unicode MS" w:hAnsi="Times New Roman" w:cs="Times New Roman"/>
                <w:sz w:val="24"/>
                <w:szCs w:val="24"/>
                <w:bdr w:val="nil"/>
                <w:lang w:val="lt-LT" w:eastAsia="lt-LT"/>
              </w:rPr>
              <w:t xml:space="preserve"> </w:t>
            </w:r>
            <w:r w:rsidR="00A8496E">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00877D90" w:rsidRPr="00877D90">
              <w:rPr>
                <w:rFonts w:ascii="Times New Roman" w:eastAsia="Arial Unicode MS" w:hAnsi="Times New Roman" w:cs="Times New Roman"/>
                <w:sz w:val="24"/>
                <w:szCs w:val="24"/>
                <w:bdr w:val="none" w:sz="0" w:space="0" w:color="auto" w:frame="1"/>
                <w:lang w:val="lt-LT" w:eastAsia="lt-LT"/>
              </w:rPr>
              <w:t>n</w:t>
            </w:r>
            <w:r w:rsidR="00A8496E" w:rsidRPr="00877D90">
              <w:rPr>
                <w:rFonts w:ascii="Times New Roman" w:eastAsia="Arial Unicode MS" w:hAnsi="Times New Roman" w:cs="Times New Roman"/>
                <w:sz w:val="24"/>
                <w:szCs w:val="24"/>
                <w:bdr w:val="none" w:sz="0" w:space="0" w:color="auto" w:frame="1"/>
                <w:lang w:val="lt-LT" w:eastAsia="lt-LT"/>
              </w:rPr>
              <w:t xml:space="preserve">esuteiktų </w:t>
            </w:r>
            <w:r w:rsidR="00CF1FB8" w:rsidRPr="00877D90">
              <w:rPr>
                <w:rFonts w:ascii="Times New Roman" w:eastAsia="Arial Unicode MS" w:hAnsi="Times New Roman" w:cs="Times New Roman"/>
                <w:sz w:val="24"/>
                <w:szCs w:val="24"/>
                <w:bdr w:val="none" w:sz="0" w:space="0" w:color="auto" w:frame="1"/>
                <w:lang w:val="lt-LT" w:eastAsia="lt-LT"/>
              </w:rPr>
              <w:t>Paslaugų</w:t>
            </w:r>
            <w:r w:rsidR="00A8496E" w:rsidRPr="00877D90">
              <w:rPr>
                <w:rFonts w:ascii="Times New Roman" w:eastAsia="Arial Unicode MS" w:hAnsi="Times New Roman" w:cs="Times New Roman"/>
                <w:sz w:val="24"/>
                <w:szCs w:val="24"/>
                <w:bdr w:val="none" w:sz="0" w:space="0" w:color="auto" w:frame="1"/>
                <w:lang w:val="lt-LT" w:eastAsia="lt-LT"/>
              </w:rPr>
              <w:t xml:space="preserve"> vertė</w:t>
            </w:r>
            <w:bookmarkEnd w:id="0"/>
            <w:r w:rsidR="00877D90">
              <w:rPr>
                <w:rFonts w:ascii="Times New Roman" w:eastAsia="Arial Unicode MS" w:hAnsi="Times New Roman" w:cs="Times New Roman"/>
                <w:sz w:val="24"/>
                <w:szCs w:val="24"/>
                <w:bdr w:val="none" w:sz="0" w:space="0" w:color="auto" w:frame="1"/>
                <w:lang w:val="lt-LT" w:eastAsia="lt-LT"/>
              </w:rPr>
              <w:t>s.</w:t>
            </w:r>
            <w:r w:rsidR="006C46B8"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2C1EF4">
        <w:tc>
          <w:tcPr>
            <w:tcW w:w="2552" w:type="dxa"/>
          </w:tcPr>
          <w:p w14:paraId="5EE29CE7" w14:textId="06BFE74D" w:rsidR="008775E4" w:rsidRPr="002F5315"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F5315">
              <w:rPr>
                <w:rFonts w:ascii="Times New Roman" w:eastAsia="Arial Unicode MS" w:hAnsi="Times New Roman" w:cs="Times New Roman"/>
                <w:b/>
                <w:bCs/>
                <w:color w:val="000000"/>
                <w:sz w:val="24"/>
                <w:szCs w:val="24"/>
                <w:bdr w:val="nil"/>
                <w:lang w:val="lt-LT" w:eastAsia="lt-LT"/>
              </w:rPr>
              <w:t>7.3. Bauda, taikoma Tiekėjui</w:t>
            </w:r>
            <w:r w:rsidR="008D6BD2" w:rsidRPr="002F5315">
              <w:rPr>
                <w:rFonts w:ascii="Times New Roman" w:eastAsia="Arial Unicode MS" w:hAnsi="Times New Roman" w:cs="Times New Roman"/>
                <w:b/>
                <w:bCs/>
                <w:color w:val="000000"/>
                <w:sz w:val="24"/>
                <w:szCs w:val="24"/>
                <w:bdr w:val="nil"/>
                <w:lang w:val="lt-LT" w:eastAsia="lt-LT"/>
              </w:rPr>
              <w:t>/ Užsakovui</w:t>
            </w:r>
            <w:r w:rsidRPr="002F5315">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36AA2388" w14:textId="42F9D368" w:rsidR="00242BC0" w:rsidRPr="007960EC" w:rsidRDefault="002F5315" w:rsidP="002F5315">
            <w:pPr>
              <w:spacing w:after="0" w:line="240" w:lineRule="auto"/>
              <w:rPr>
                <w:rFonts w:ascii="Times New Roman" w:eastAsia="Arial Unicode MS" w:hAnsi="Times New Roman" w:cs="Times New Roman"/>
                <w:i/>
                <w:iCs/>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 5 proc.</w:t>
            </w:r>
            <w:r w:rsidR="008775E4" w:rsidRPr="00B50D6C">
              <w:rPr>
                <w:rFonts w:ascii="Times New Roman" w:eastAsia="Arial Unicode MS" w:hAnsi="Times New Roman" w:cs="Times New Roman"/>
                <w:color w:val="000000"/>
                <w:sz w:val="24"/>
                <w:szCs w:val="24"/>
                <w:bdr w:val="nil"/>
                <w:lang w:val="lt-LT" w:eastAsia="lt-LT"/>
              </w:rPr>
              <w:t xml:space="preserve"> 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5294A">
              <w:rPr>
                <w:rFonts w:ascii="Times New Roman" w:hAnsi="Times New Roman" w:cs="Times New Roman"/>
                <w:b/>
                <w:bCs/>
                <w:sz w:val="24"/>
                <w:szCs w:val="24"/>
                <w:lang w:val="lt-LT"/>
              </w:rPr>
              <w:t>7.4. Bauda</w:t>
            </w:r>
            <w:r w:rsidRPr="009E14C0">
              <w:rPr>
                <w:rFonts w:ascii="Times New Roman" w:hAnsi="Times New Roman" w:cs="Times New Roman"/>
                <w:b/>
                <w:bCs/>
                <w:sz w:val="24"/>
                <w:szCs w:val="24"/>
                <w:lang w:val="lt-LT"/>
              </w:rPr>
              <w:t xml:space="preserve">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2301A43C" w:rsidR="00C87C2B" w:rsidRPr="005C7DCD" w:rsidRDefault="0025294A"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500</w:t>
            </w:r>
            <w:r w:rsidR="008775E4" w:rsidRPr="00B50D6C">
              <w:rPr>
                <w:rFonts w:ascii="Times New Roman" w:hAnsi="Times New Roman" w:cs="Times New Roman"/>
                <w:color w:val="00B050"/>
                <w:sz w:val="24"/>
                <w:szCs w:val="24"/>
                <w:lang w:val="lt-LT"/>
              </w:rPr>
              <w:t xml:space="preserve"> </w:t>
            </w:r>
            <w:r w:rsidR="008775E4" w:rsidRPr="00B50D6C">
              <w:rPr>
                <w:rFonts w:ascii="Times New Roman" w:hAnsi="Times New Roman" w:cs="Times New Roman"/>
                <w:sz w:val="24"/>
                <w:szCs w:val="24"/>
                <w:lang w:val="lt-LT"/>
              </w:rPr>
              <w:t>Eur</w:t>
            </w:r>
            <w:r>
              <w:rPr>
                <w:rFonts w:ascii="Times New Roman" w:hAnsi="Times New Roman" w:cs="Times New Roman"/>
                <w:sz w:val="24"/>
                <w:szCs w:val="24"/>
                <w:lang w:val="lt-LT"/>
              </w:rPr>
              <w:t xml:space="preserve"> už kiekvieną pažeidimo atvejį</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24E4088C" w14:textId="0D01126D" w:rsidR="00E64E46" w:rsidRPr="006A22A3" w:rsidRDefault="00AE7B8F" w:rsidP="006A22A3">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877625"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77625">
              <w:rPr>
                <w:rFonts w:ascii="Times New Roman" w:hAnsi="Times New Roman" w:cs="Times New Roman"/>
                <w:b/>
                <w:bCs/>
                <w:sz w:val="24"/>
                <w:szCs w:val="24"/>
                <w:lang w:val="lt-LT"/>
              </w:rPr>
              <w:t>7</w:t>
            </w:r>
            <w:r w:rsidR="00F14451" w:rsidRPr="00877625">
              <w:rPr>
                <w:rFonts w:ascii="Times New Roman" w:hAnsi="Times New Roman" w:cs="Times New Roman"/>
                <w:b/>
                <w:bCs/>
                <w:sz w:val="24"/>
                <w:szCs w:val="24"/>
                <w:lang w:val="lt-LT"/>
              </w:rPr>
              <w:t xml:space="preserve">.6. Tiekėjui/ </w:t>
            </w:r>
            <w:r w:rsidR="008D74A5" w:rsidRPr="00877625">
              <w:rPr>
                <w:rFonts w:ascii="Times New Roman" w:hAnsi="Times New Roman" w:cs="Times New Roman"/>
                <w:b/>
                <w:bCs/>
                <w:sz w:val="24"/>
                <w:szCs w:val="24"/>
                <w:lang w:val="lt-LT"/>
              </w:rPr>
              <w:t>Užsakovui</w:t>
            </w:r>
            <w:r w:rsidR="00F14451" w:rsidRPr="00877625">
              <w:rPr>
                <w:rFonts w:ascii="Times New Roman" w:hAnsi="Times New Roman" w:cs="Times New Roman"/>
                <w:b/>
                <w:bCs/>
                <w:sz w:val="24"/>
                <w:szCs w:val="24"/>
                <w:lang w:val="lt-LT"/>
              </w:rPr>
              <w:t xml:space="preserve"> taikoma bauda dėl konfidencialumo reikalavimų nesilaikymo</w:t>
            </w:r>
            <w:r w:rsidR="00F14451" w:rsidRPr="00877625">
              <w:rPr>
                <w:rFonts w:ascii="Times New Roman" w:hAnsi="Times New Roman" w:cs="Times New Roman"/>
                <w:b/>
                <w:bCs/>
                <w:sz w:val="24"/>
                <w:szCs w:val="24"/>
                <w:lang w:val="lt-LT"/>
              </w:rPr>
              <w:tab/>
            </w:r>
          </w:p>
        </w:tc>
        <w:tc>
          <w:tcPr>
            <w:tcW w:w="5103" w:type="dxa"/>
            <w:gridSpan w:val="2"/>
          </w:tcPr>
          <w:p w14:paraId="16175B84" w14:textId="67E52CDC" w:rsidR="00DA244C" w:rsidRPr="00877625" w:rsidRDefault="00D749DF" w:rsidP="002C1EF4">
            <w:pPr>
              <w:spacing w:after="0" w:line="240" w:lineRule="auto"/>
              <w:rPr>
                <w:rFonts w:ascii="Times New Roman" w:eastAsia="Arial Unicode MS" w:hAnsi="Times New Roman" w:cs="Times New Roman"/>
                <w:color w:val="000000"/>
                <w:sz w:val="24"/>
                <w:szCs w:val="24"/>
                <w:bdr w:val="nil"/>
                <w:lang w:val="lt-LT" w:eastAsia="lt-LT"/>
              </w:rPr>
            </w:pPr>
            <w:r w:rsidRPr="00877625">
              <w:rPr>
                <w:rFonts w:ascii="Times New Roman" w:eastAsia="Arial Unicode MS" w:hAnsi="Times New Roman" w:cs="Times New Roman"/>
                <w:color w:val="000000"/>
                <w:sz w:val="24"/>
                <w:szCs w:val="24"/>
                <w:bdr w:val="nil"/>
                <w:lang w:val="lt-LT" w:eastAsia="lt-LT"/>
              </w:rPr>
              <w:t>500 Eur už kiekvieną pažeidimo atvejį</w:t>
            </w:r>
          </w:p>
          <w:p w14:paraId="23736760" w14:textId="6BD9F939" w:rsidR="00AE7B8F" w:rsidRPr="00877625" w:rsidRDefault="00AE7B8F" w:rsidP="00253ADC">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AE7B8F" w:rsidRPr="00877625" w:rsidRDefault="00A14CD5" w:rsidP="002C1EF4">
            <w:pPr>
              <w:spacing w:after="0" w:line="240" w:lineRule="auto"/>
              <w:rPr>
                <w:rFonts w:ascii="Times New Roman" w:hAnsi="Times New Roman" w:cs="Times New Roman"/>
                <w:sz w:val="24"/>
                <w:szCs w:val="24"/>
                <w:lang w:val="lt-LT"/>
              </w:rPr>
            </w:pPr>
            <w:r w:rsidRPr="00877625">
              <w:rPr>
                <w:rFonts w:ascii="Times New Roman" w:hAnsi="Times New Roman" w:cs="Times New Roman"/>
                <w:sz w:val="24"/>
                <w:szCs w:val="24"/>
                <w:lang w:val="lt-LT"/>
              </w:rPr>
              <w:t>15.5.</w:t>
            </w:r>
          </w:p>
        </w:tc>
      </w:tr>
      <w:tr w:rsidR="00DA244C" w:rsidRPr="00B50D6C" w14:paraId="73D82E99" w14:textId="77777777" w:rsidTr="002C1EF4">
        <w:tc>
          <w:tcPr>
            <w:tcW w:w="2552"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34FA79D0" w14:textId="5F48D1D0" w:rsidR="005C688B" w:rsidRPr="00805F0C" w:rsidRDefault="0070160E" w:rsidP="005C688B">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p>
          <w:p w14:paraId="7C331E57" w14:textId="37563919"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02C1EF4">
        <w:tc>
          <w:tcPr>
            <w:tcW w:w="2552"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748D1234" w14:textId="0869DD4D"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02C1EF4">
        <w:tc>
          <w:tcPr>
            <w:tcW w:w="2552"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25DB49E1" w14:textId="2F3CB33D" w:rsidR="006A3D44" w:rsidRPr="00B50D6C" w:rsidRDefault="006045F7" w:rsidP="00993EAB">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00277112"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 </w:t>
            </w:r>
            <w:r w:rsidR="00E774C4">
              <w:rPr>
                <w:rFonts w:ascii="Times New Roman" w:eastAsia="Arial Unicode MS" w:hAnsi="Times New Roman" w:cs="Times New Roman"/>
                <w:sz w:val="24"/>
                <w:szCs w:val="24"/>
                <w:bdr w:val="nil"/>
                <w:lang w:val="lt-LT" w:eastAsia="lt-LT"/>
              </w:rPr>
              <w:t>–</w:t>
            </w:r>
            <w:r w:rsidRPr="00993EAB">
              <w:rPr>
                <w:rFonts w:ascii="Times New Roman" w:eastAsia="Arial Unicode MS" w:hAnsi="Times New Roman" w:cs="Times New Roman"/>
                <w:sz w:val="24"/>
                <w:szCs w:val="24"/>
                <w:bdr w:val="nil"/>
                <w:lang w:val="lt-LT" w:eastAsia="lt-LT"/>
              </w:rPr>
              <w:t xml:space="preserve"> </w:t>
            </w:r>
            <w:r w:rsidR="00E774C4" w:rsidRPr="00E774C4">
              <w:rPr>
                <w:rFonts w:ascii="Times New Roman" w:eastAsia="Arial Unicode MS" w:hAnsi="Times New Roman" w:cs="Times New Roman"/>
                <w:sz w:val="24"/>
                <w:szCs w:val="24"/>
                <w:bdr w:val="nil"/>
                <w:lang w:val="lt-LT" w:eastAsia="lt-LT"/>
              </w:rPr>
              <w:t>1</w:t>
            </w:r>
            <w:r w:rsidRPr="00E774C4">
              <w:rPr>
                <w:rFonts w:ascii="Times New Roman" w:eastAsia="Arial Unicode MS" w:hAnsi="Times New Roman" w:cs="Times New Roman"/>
                <w:sz w:val="24"/>
                <w:szCs w:val="24"/>
                <w:bdr w:val="nil"/>
                <w:lang w:val="lt-LT" w:eastAsia="lt-LT"/>
              </w:rPr>
              <w:t xml:space="preserve"> proc. nuo Pradinės Sutarties vertės)</w:t>
            </w:r>
            <w:r w:rsidR="00E774C4" w:rsidRPr="00E774C4">
              <w:rPr>
                <w:rFonts w:ascii="Times New Roman" w:eastAsia="Arial Unicode MS" w:hAnsi="Times New Roman" w:cs="Times New Roman"/>
                <w:sz w:val="24"/>
                <w:szCs w:val="24"/>
                <w:bdr w:val="nil"/>
                <w:lang w:val="lt-LT" w:eastAsia="lt-LT"/>
              </w:rPr>
              <w:t>.</w:t>
            </w: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C24967" w14:paraId="54D6CA9A" w14:textId="77777777" w:rsidTr="002C1EF4">
        <w:tc>
          <w:tcPr>
            <w:tcW w:w="2552"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774C4">
              <w:rPr>
                <w:rFonts w:ascii="Times New Roman" w:hAnsi="Times New Roman" w:cs="Times New Roman"/>
                <w:b/>
                <w:bCs/>
                <w:sz w:val="24"/>
                <w:szCs w:val="24"/>
                <w:lang w:val="lt-LT"/>
              </w:rPr>
              <w:t>7.</w:t>
            </w:r>
            <w:r w:rsidR="00277112" w:rsidRPr="00E774C4">
              <w:rPr>
                <w:rFonts w:ascii="Times New Roman" w:hAnsi="Times New Roman" w:cs="Times New Roman"/>
                <w:b/>
                <w:bCs/>
                <w:sz w:val="24"/>
                <w:szCs w:val="24"/>
                <w:lang w:val="lt-LT"/>
              </w:rPr>
              <w:t>10</w:t>
            </w:r>
            <w:r w:rsidRPr="00E774C4">
              <w:rPr>
                <w:rFonts w:ascii="Times New Roman" w:hAnsi="Times New Roman" w:cs="Times New Roman"/>
                <w:b/>
                <w:bCs/>
                <w:sz w:val="24"/>
                <w:szCs w:val="24"/>
                <w:lang w:val="lt-LT"/>
              </w:rPr>
              <w:t xml:space="preserve">. </w:t>
            </w:r>
            <w:r w:rsidR="00277112" w:rsidRPr="00E774C4">
              <w:rPr>
                <w:rFonts w:ascii="Times New Roman" w:hAnsi="Times New Roman" w:cs="Times New Roman"/>
                <w:b/>
                <w:bCs/>
                <w:sz w:val="24"/>
                <w:szCs w:val="24"/>
                <w:lang w:val="lt-LT"/>
              </w:rPr>
              <w:t>Kitos</w:t>
            </w:r>
            <w:r w:rsidR="00277112">
              <w:rPr>
                <w:rFonts w:ascii="Times New Roman" w:hAnsi="Times New Roman" w:cs="Times New Roman"/>
                <w:b/>
                <w:bCs/>
                <w:sz w:val="24"/>
                <w:szCs w:val="24"/>
                <w:lang w:val="lt-LT"/>
              </w:rPr>
              <w:t xml:space="preserve">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04CA3E0B" w:rsidR="008775E4" w:rsidRPr="00AF7B7F"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2C1EF4">
        <w:tc>
          <w:tcPr>
            <w:tcW w:w="2552"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55BFDB7E" w14:textId="629C8C3F" w:rsidR="001B3616" w:rsidRPr="00C14C4F"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02643D38"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739324A0" w14:textId="7D04EEFB" w:rsidR="001B3616" w:rsidRDefault="001B3616" w:rsidP="002C1EF4">
            <w:pPr>
              <w:spacing w:after="0" w:line="240" w:lineRule="auto"/>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1ADF8448" w14:textId="0B035033"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441BC0FD" w:rsidR="0096283D" w:rsidRPr="004C0AAA" w:rsidRDefault="008775E4" w:rsidP="004C0AAA">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1DBFD0C1"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w:t>
            </w:r>
            <w:r w:rsidR="00B41E65">
              <w:rPr>
                <w:rFonts w:ascii="Times New Roman" w:eastAsia="Times New Roman" w:hAnsi="Times New Roman" w:cs="Times New Roman"/>
                <w:sz w:val="24"/>
                <w:szCs w:val="24"/>
                <w:lang w:val="lt-LT"/>
              </w:rPr>
              <w:t>is</w:t>
            </w:r>
            <w:r w:rsidRPr="00B50D6C">
              <w:rPr>
                <w:rFonts w:ascii="Times New Roman" w:eastAsia="Times New Roman" w:hAnsi="Times New Roman" w:cs="Times New Roman"/>
                <w:sz w:val="24"/>
                <w:szCs w:val="24"/>
                <w:lang w:val="lt-LT"/>
              </w:rPr>
              <w:t xml:space="preserve"> </w:t>
            </w:r>
            <w:r w:rsidR="00B41E65">
              <w:rPr>
                <w:rFonts w:ascii="Times New Roman" w:eastAsia="Times New Roman" w:hAnsi="Times New Roman" w:cs="Times New Roman"/>
                <w:sz w:val="24"/>
                <w:szCs w:val="24"/>
                <w:lang w:val="lt-LT"/>
              </w:rPr>
              <w:t>į</w:t>
            </w:r>
            <w:r w:rsidRPr="00B50D6C">
              <w:rPr>
                <w:rFonts w:ascii="Times New Roman" w:eastAsia="Times New Roman" w:hAnsi="Times New Roman" w:cs="Times New Roman"/>
                <w:sz w:val="24"/>
                <w:szCs w:val="24"/>
                <w:lang w:val="lt-LT"/>
              </w:rPr>
              <w:t>kain</w:t>
            </w:r>
            <w:r w:rsidR="00B41E65">
              <w:rPr>
                <w:rFonts w:ascii="Times New Roman" w:eastAsia="Times New Roman" w:hAnsi="Times New Roman" w:cs="Times New Roman"/>
                <w:sz w:val="24"/>
                <w:szCs w:val="24"/>
                <w:lang w:val="lt-LT"/>
              </w:rPr>
              <w:t>iais</w:t>
            </w:r>
            <w:r w:rsidRPr="00B50D6C">
              <w:rPr>
                <w:rFonts w:ascii="Times New Roman" w:eastAsia="Times New Roman" w:hAnsi="Times New Roman" w:cs="Times New Roman"/>
                <w:sz w:val="24"/>
                <w:szCs w:val="24"/>
                <w:lang w:val="lt-LT"/>
              </w:rPr>
              <w:t>.</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C91416"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616319"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16319">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0B9DAFA" w14:textId="707F9D76" w:rsidR="00DC6EB5" w:rsidRPr="00DC6EB5" w:rsidRDefault="00DC6EB5" w:rsidP="00DC6EB5">
            <w:pPr>
              <w:tabs>
                <w:tab w:val="left" w:pos="810"/>
              </w:tabs>
              <w:spacing w:after="0" w:line="240" w:lineRule="auto"/>
              <w:jc w:val="both"/>
              <w:rPr>
                <w:rFonts w:ascii="Times New Roman" w:eastAsia="Calibri" w:hAnsi="Times New Roman" w:cs="Times New Roman"/>
                <w:sz w:val="24"/>
                <w:szCs w:val="24"/>
                <w:lang w:val="lt-LT"/>
              </w:rPr>
            </w:pPr>
            <w:r w:rsidRPr="00DC6EB5">
              <w:rPr>
                <w:rFonts w:ascii="Times New Roman" w:eastAsia="Calibri"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r w:rsidR="00E774C4" w:rsidRPr="00616319">
              <w:rPr>
                <w:rFonts w:ascii="Times New Roman" w:eastAsia="Calibri" w:hAnsi="Times New Roman" w:cs="Times New Roman"/>
                <w:sz w:val="24"/>
                <w:szCs w:val="24"/>
                <w:lang w:val="lt-LT"/>
              </w:rPr>
              <w:t>:</w:t>
            </w:r>
          </w:p>
          <w:p w14:paraId="38F1B36D" w14:textId="53210E7C" w:rsidR="000D6C4C" w:rsidRPr="00616319" w:rsidRDefault="00E45AE3" w:rsidP="001E138A">
            <w:pPr>
              <w:tabs>
                <w:tab w:val="left" w:pos="810"/>
              </w:tabs>
              <w:spacing w:after="0" w:line="240" w:lineRule="auto"/>
              <w:jc w:val="both"/>
              <w:rPr>
                <w:rFonts w:ascii="Times New Roman" w:hAnsi="Times New Roman" w:cs="Times New Roman"/>
                <w:sz w:val="24"/>
                <w:szCs w:val="24"/>
                <w:lang w:val="lt-LT"/>
              </w:rPr>
            </w:pPr>
            <w:r w:rsidRPr="00365C19">
              <w:rPr>
                <w:rFonts w:ascii="Times New Roman" w:eastAsia="Calibri" w:hAnsi="Times New Roman" w:cs="Times New Roman"/>
                <w:sz w:val="24"/>
                <w:szCs w:val="24"/>
                <w:lang w:val="lt-LT"/>
              </w:rPr>
              <w:t xml:space="preserve">- </w:t>
            </w:r>
            <w:r w:rsidR="00362B01" w:rsidRPr="00365C19">
              <w:rPr>
                <w:rFonts w:ascii="Times New Roman" w:eastAsia="Calibri" w:hAnsi="Times New Roman" w:cs="Times New Roman"/>
                <w:sz w:val="24"/>
                <w:szCs w:val="24"/>
                <w:lang w:val="lt-LT"/>
              </w:rPr>
              <w:t xml:space="preserve">Užsakovas vienašališkai nutraukia Sutartį, įspėjęs Tiekėją raštu prieš ne trumpesnį nei 5 (penkių) dienų terminą, jeigu </w:t>
            </w:r>
            <w:r w:rsidR="001E3E2B" w:rsidRPr="00365C19">
              <w:rPr>
                <w:rFonts w:ascii="Times New Roman" w:eastAsia="Calibri" w:hAnsi="Times New Roman" w:cs="Times New Roman"/>
                <w:sz w:val="24"/>
                <w:szCs w:val="24"/>
                <w:lang w:val="lt-LT"/>
              </w:rPr>
              <w:t xml:space="preserve">su CPO IS </w:t>
            </w:r>
            <w:r w:rsidR="00FD14A2" w:rsidRPr="00365C19">
              <w:rPr>
                <w:rFonts w:ascii="Times New Roman" w:eastAsia="Calibri" w:hAnsi="Times New Roman" w:cs="Times New Roman"/>
                <w:sz w:val="24"/>
                <w:szCs w:val="24"/>
                <w:lang w:val="lt-LT"/>
              </w:rPr>
              <w:t xml:space="preserve">sukūrimo </w:t>
            </w:r>
            <w:r w:rsidR="001E3E2B" w:rsidRPr="00365C19">
              <w:rPr>
                <w:rFonts w:ascii="Times New Roman" w:eastAsia="Calibri" w:hAnsi="Times New Roman" w:cs="Times New Roman"/>
                <w:sz w:val="24"/>
                <w:szCs w:val="24"/>
                <w:lang w:val="lt-LT"/>
              </w:rPr>
              <w:t>paslaug</w:t>
            </w:r>
            <w:r w:rsidR="0079319C">
              <w:rPr>
                <w:rFonts w:ascii="Times New Roman" w:eastAsia="Calibri" w:hAnsi="Times New Roman" w:cs="Times New Roman"/>
                <w:sz w:val="24"/>
                <w:szCs w:val="24"/>
                <w:lang w:val="lt-LT"/>
              </w:rPr>
              <w:t>ų</w:t>
            </w:r>
            <w:r w:rsidR="001E3E2B" w:rsidRPr="00365C19">
              <w:rPr>
                <w:rFonts w:ascii="Times New Roman" w:eastAsia="Calibri" w:hAnsi="Times New Roman" w:cs="Times New Roman"/>
                <w:sz w:val="24"/>
                <w:szCs w:val="24"/>
                <w:lang w:val="lt-LT"/>
              </w:rPr>
              <w:t xml:space="preserve"> teikėju </w:t>
            </w:r>
            <w:r w:rsidR="007A43A6" w:rsidRPr="00365C19">
              <w:rPr>
                <w:rFonts w:ascii="Times New Roman" w:eastAsia="Calibri" w:hAnsi="Times New Roman" w:cs="Times New Roman"/>
                <w:sz w:val="24"/>
                <w:szCs w:val="24"/>
                <w:lang w:val="lt-LT"/>
              </w:rPr>
              <w:t xml:space="preserve">sutartis </w:t>
            </w:r>
            <w:r w:rsidR="00824E9E">
              <w:rPr>
                <w:rFonts w:ascii="Times New Roman" w:eastAsia="Calibri" w:hAnsi="Times New Roman" w:cs="Times New Roman"/>
                <w:sz w:val="24"/>
                <w:szCs w:val="24"/>
                <w:lang w:val="lt-LT"/>
              </w:rPr>
              <w:t xml:space="preserve">bus </w:t>
            </w:r>
            <w:r w:rsidR="001E3E2B" w:rsidRPr="00365C19">
              <w:rPr>
                <w:rFonts w:ascii="Times New Roman" w:eastAsia="Calibri" w:hAnsi="Times New Roman" w:cs="Times New Roman"/>
                <w:sz w:val="24"/>
                <w:szCs w:val="24"/>
                <w:lang w:val="lt-LT"/>
              </w:rPr>
              <w:t>nutrauki</w:t>
            </w:r>
            <w:r w:rsidR="007A43A6" w:rsidRPr="00365C19">
              <w:rPr>
                <w:rFonts w:ascii="Times New Roman" w:eastAsia="Calibri" w:hAnsi="Times New Roman" w:cs="Times New Roman"/>
                <w:sz w:val="24"/>
                <w:szCs w:val="24"/>
                <w:lang w:val="lt-LT"/>
              </w:rPr>
              <w:t>ama</w:t>
            </w:r>
            <w:r w:rsidR="00121764" w:rsidRPr="00365C19">
              <w:rPr>
                <w:rFonts w:ascii="Times New Roman" w:eastAsia="Calibri" w:hAnsi="Times New Roman" w:cs="Times New Roman"/>
                <w:sz w:val="24"/>
                <w:szCs w:val="24"/>
                <w:lang w:val="lt-LT"/>
              </w:rPr>
              <w:t>.</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379CDB5F" w14:textId="05AF24BD" w:rsidR="008775E4" w:rsidRPr="00B50D6C" w:rsidRDefault="008775E4" w:rsidP="00651FC7">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Pr>
                <w:rFonts w:ascii="Times New Roman" w:eastAsia="Arial Unicode MS" w:hAnsi="Times New Roman" w:cs="Times New Roman"/>
                <w:color w:val="000000" w:themeColor="text1"/>
                <w:sz w:val="24"/>
                <w:szCs w:val="24"/>
                <w:lang w:val="lt-LT" w:eastAsia="lt-LT"/>
              </w:rPr>
              <w:t xml:space="preserve">Lietuvos </w:t>
            </w:r>
            <w:r w:rsidR="004B2AC3">
              <w:rPr>
                <w:rFonts w:ascii="Times New Roman" w:eastAsia="Arial Unicode MS" w:hAnsi="Times New Roman" w:cs="Times New Roman"/>
                <w:color w:val="000000" w:themeColor="text1"/>
                <w:sz w:val="24"/>
                <w:szCs w:val="24"/>
                <w:lang w:val="lt-LT" w:eastAsia="lt-LT"/>
              </w:rPr>
              <w:t>R</w:t>
            </w:r>
            <w:r w:rsidR="00A46BB8">
              <w:rPr>
                <w:rFonts w:ascii="Times New Roman" w:eastAsia="Arial Unicode MS" w:hAnsi="Times New Roman" w:cs="Times New Roman"/>
                <w:color w:val="000000" w:themeColor="text1"/>
                <w:sz w:val="24"/>
                <w:szCs w:val="24"/>
                <w:lang w:val="lt-LT" w:eastAsia="lt-LT"/>
              </w:rPr>
              <w:t>espublikos c</w:t>
            </w:r>
            <w:r w:rsidRPr="00B50D6C">
              <w:rPr>
                <w:rFonts w:ascii="Times New Roman" w:eastAsia="Arial Unicode MS" w:hAnsi="Times New Roman" w:cs="Times New Roman"/>
                <w:color w:val="000000" w:themeColor="text1"/>
                <w:sz w:val="24"/>
                <w:szCs w:val="24"/>
                <w:lang w:val="lt-LT" w:eastAsia="lt-LT"/>
              </w:rPr>
              <w:t>iviliniame kodekse numatyti ir šie Sutarties pažeidimai:</w:t>
            </w:r>
            <w:r w:rsidRPr="00B50D6C">
              <w:rPr>
                <w:rFonts w:ascii="Times New Roman" w:eastAsia="Arial Unicode MS" w:hAnsi="Times New Roman" w:cs="Times New Roman"/>
                <w:i/>
                <w:iCs/>
                <w:color w:val="00B050"/>
                <w:sz w:val="24"/>
                <w:szCs w:val="24"/>
                <w:lang w:val="lt-LT" w:eastAsia="lt-LT"/>
              </w:rPr>
              <w:t xml:space="preserve"> </w:t>
            </w:r>
          </w:p>
          <w:p w14:paraId="1AF738EB" w14:textId="0F52F741" w:rsidR="008775E4" w:rsidRPr="00E14A66" w:rsidRDefault="008775E4" w:rsidP="00E14A66">
            <w:pPr>
              <w:pStyle w:val="Sraopastraipa"/>
              <w:numPr>
                <w:ilvl w:val="0"/>
                <w:numId w:val="11"/>
              </w:numPr>
              <w:tabs>
                <w:tab w:val="left" w:pos="0"/>
                <w:tab w:val="left" w:pos="65"/>
                <w:tab w:val="left" w:pos="349"/>
                <w:tab w:val="left" w:pos="1800"/>
              </w:tabs>
              <w:overflowPunct w:val="0"/>
              <w:autoSpaceDE w:val="0"/>
              <w:autoSpaceDN w:val="0"/>
              <w:adjustRightInd w:val="0"/>
              <w:ind w:left="65" w:hanging="65"/>
              <w:jc w:val="both"/>
              <w:textAlignment w:val="baseline"/>
              <w:rPr>
                <w:iCs/>
              </w:rPr>
            </w:pPr>
            <w:bookmarkStart w:id="1" w:name="OLE_LINK1"/>
            <w:r w:rsidRPr="00E14A66">
              <w:rPr>
                <w:iCs/>
              </w:rPr>
              <w:t xml:space="preserve">jeigu Paslaugos </w:t>
            </w:r>
            <w:r w:rsidRPr="00E14A66">
              <w:rPr>
                <w:rFonts w:eastAsia="Calibri"/>
                <w:iCs/>
              </w:rPr>
              <w:t xml:space="preserve">yra </w:t>
            </w:r>
            <w:r w:rsidR="00CF546E" w:rsidRPr="00E14A66">
              <w:rPr>
                <w:rFonts w:eastAsia="Calibri"/>
                <w:iCs/>
              </w:rPr>
              <w:t xml:space="preserve">teikiamos ar </w:t>
            </w:r>
            <w:r w:rsidRPr="00E14A66">
              <w:rPr>
                <w:rFonts w:eastAsia="Calibri"/>
                <w:iCs/>
              </w:rPr>
              <w:t xml:space="preserve">suteiktos netinkamai ir (ar) nekokybiškai ir (ar) </w:t>
            </w:r>
            <w:r w:rsidRPr="00E14A66">
              <w:rPr>
                <w:iCs/>
              </w:rPr>
              <w:t>neatitinka Sutartyje ir (ar) Techninėje specifikacijoje numatytų reikalavimų ir Tiekėjas neištaiso Paslaugų teikimo trūkumų per Užsakovo nurodytą (-us) terminą (-us)</w:t>
            </w:r>
            <w:r w:rsidR="006D4904" w:rsidRPr="00E14A66">
              <w:rPr>
                <w:iCs/>
              </w:rPr>
              <w:t xml:space="preserve"> arba negali suteikti tinkamų Paslaugų</w:t>
            </w:r>
            <w:r w:rsidRPr="00E14A66">
              <w:rPr>
                <w:iCs/>
              </w:rPr>
              <w:t>;</w:t>
            </w:r>
          </w:p>
          <w:p w14:paraId="1353B305" w14:textId="7295193D" w:rsidR="008775E4" w:rsidRPr="00E14A66" w:rsidRDefault="008775E4" w:rsidP="00E14A66">
            <w:pPr>
              <w:pStyle w:val="Sraopastraipa"/>
              <w:numPr>
                <w:ilvl w:val="0"/>
                <w:numId w:val="11"/>
              </w:numPr>
              <w:tabs>
                <w:tab w:val="left" w:pos="0"/>
                <w:tab w:val="left" w:pos="65"/>
                <w:tab w:val="left" w:pos="349"/>
                <w:tab w:val="left" w:pos="1800"/>
              </w:tabs>
              <w:overflowPunct w:val="0"/>
              <w:autoSpaceDE w:val="0"/>
              <w:autoSpaceDN w:val="0"/>
              <w:adjustRightInd w:val="0"/>
              <w:ind w:left="65" w:hanging="65"/>
              <w:jc w:val="both"/>
              <w:textAlignment w:val="baseline"/>
              <w:rPr>
                <w:iCs/>
              </w:rPr>
            </w:pPr>
            <w:r w:rsidRPr="00E14A66">
              <w:rPr>
                <w:iCs/>
              </w:rPr>
              <w:t>jeigu Tiekėjas dėl savo kaltės negali ir (arba) atsisako vykdyti Sutartyje numatytus įsipareigojimus ar bet kurią jų dalį, nepriklausomi nuo tokios dalies vertės;</w:t>
            </w:r>
          </w:p>
          <w:p w14:paraId="0D078D54" w14:textId="2A41DA99" w:rsidR="008775E4" w:rsidRPr="00332637" w:rsidRDefault="008775E4" w:rsidP="00E14A66">
            <w:pPr>
              <w:pStyle w:val="Sraopastraipa"/>
              <w:numPr>
                <w:ilvl w:val="0"/>
                <w:numId w:val="11"/>
              </w:numPr>
              <w:tabs>
                <w:tab w:val="left" w:pos="65"/>
                <w:tab w:val="left" w:pos="349"/>
              </w:tabs>
              <w:ind w:left="65" w:hanging="65"/>
              <w:jc w:val="both"/>
              <w:rPr>
                <w:iCs/>
              </w:rPr>
            </w:pPr>
            <w:r w:rsidRPr="00E14A66">
              <w:rPr>
                <w:iCs/>
              </w:rPr>
              <w:lastRenderedPageBreak/>
              <w:t xml:space="preserve"> </w:t>
            </w:r>
            <w:r w:rsidRPr="00E14A66">
              <w:rPr>
                <w:rFonts w:eastAsia="Arial Unicode MS"/>
                <w:iCs/>
              </w:rPr>
              <w:t xml:space="preserve">jeigu Tiekėjas </w:t>
            </w:r>
            <w:bookmarkStart w:id="2" w:name="_Hlk57206508"/>
            <w:r w:rsidRPr="00E14A66">
              <w:rPr>
                <w:rFonts w:eastAsia="Arial Unicode MS"/>
                <w:iCs/>
              </w:rPr>
              <w:t>padidina</w:t>
            </w:r>
            <w:bookmarkEnd w:id="2"/>
            <w:r w:rsidRPr="00E14A66">
              <w:rPr>
                <w:rFonts w:eastAsia="Arial Unicode MS"/>
                <w:iCs/>
              </w:rPr>
              <w:t xml:space="preserve"> Sutarties kainą ir nevykdo </w:t>
            </w:r>
            <w:bookmarkStart w:id="3" w:name="_Hlk57206575"/>
            <w:r w:rsidRPr="00E14A66">
              <w:rPr>
                <w:rFonts w:eastAsia="Arial Unicode MS"/>
                <w:iCs/>
              </w:rPr>
              <w:t>prisiimtų įsipareigojimų</w:t>
            </w:r>
            <w:bookmarkEnd w:id="3"/>
            <w:r w:rsidRPr="00E14A66">
              <w:rPr>
                <w:rFonts w:eastAsia="Arial Unicode MS"/>
                <w:iCs/>
              </w:rPr>
              <w:t xml:space="preserve"> už Sutartyje </w:t>
            </w:r>
            <w:r w:rsidRPr="00332637">
              <w:rPr>
                <w:rFonts w:eastAsia="Arial Unicode MS"/>
                <w:iCs/>
              </w:rPr>
              <w:t>nustatytą kainą;</w:t>
            </w:r>
          </w:p>
          <w:p w14:paraId="34CF00FD" w14:textId="489DC811" w:rsidR="008775E4" w:rsidRPr="00332637" w:rsidRDefault="008775E4" w:rsidP="00E14A66">
            <w:pPr>
              <w:pStyle w:val="Body2"/>
              <w:numPr>
                <w:ilvl w:val="0"/>
                <w:numId w:val="11"/>
              </w:numPr>
              <w:tabs>
                <w:tab w:val="left" w:pos="65"/>
                <w:tab w:val="left" w:pos="349"/>
              </w:tabs>
              <w:spacing w:after="0"/>
              <w:ind w:left="65" w:hanging="65"/>
              <w:rPr>
                <w:rFonts w:cs="Times New Roman"/>
                <w:iCs/>
                <w:color w:val="auto"/>
                <w:sz w:val="24"/>
                <w:szCs w:val="24"/>
                <w:lang w:val="lt-LT"/>
              </w:rPr>
            </w:pPr>
            <w:r w:rsidRPr="00332637">
              <w:rPr>
                <w:rFonts w:cs="Times New Roman"/>
                <w:iCs/>
                <w:color w:val="auto"/>
                <w:sz w:val="24"/>
                <w:szCs w:val="24"/>
                <w:lang w:val="lt-LT"/>
              </w:rPr>
              <w:t>jeigu Tiekėjas pažeidžia Sutartyje nustatytus įsipareigojimus dėl konfidencialumo;</w:t>
            </w:r>
          </w:p>
          <w:bookmarkEnd w:id="1"/>
          <w:p w14:paraId="6ABB71A1" w14:textId="77777777" w:rsidR="008775E4" w:rsidRPr="00E14A66" w:rsidRDefault="00D07908" w:rsidP="00E14A66">
            <w:pPr>
              <w:pStyle w:val="Body2"/>
              <w:numPr>
                <w:ilvl w:val="0"/>
                <w:numId w:val="11"/>
              </w:numPr>
              <w:tabs>
                <w:tab w:val="left" w:pos="65"/>
                <w:tab w:val="left" w:pos="349"/>
              </w:tabs>
              <w:spacing w:after="0"/>
              <w:ind w:left="65" w:hanging="65"/>
              <w:rPr>
                <w:rFonts w:cs="Times New Roman"/>
                <w:iCs/>
                <w:color w:val="auto"/>
                <w:sz w:val="24"/>
                <w:szCs w:val="24"/>
                <w:lang w:val="lt-LT"/>
              </w:rPr>
            </w:pPr>
            <w:r w:rsidRPr="00E14A66">
              <w:rPr>
                <w:rFonts w:cs="Times New Roman"/>
                <w:iCs/>
                <w:color w:val="auto"/>
                <w:sz w:val="24"/>
                <w:szCs w:val="24"/>
                <w:lang w:val="lt-LT"/>
              </w:rPr>
              <w:t>jeigu Tiekėjas pažeidžia Paslaugų teikimo terminus ir priskaičiuotų netesybų už vėlavimą suma viršija 20 (dvidešimt) proc. Pradinės sutarties vertės;</w:t>
            </w:r>
          </w:p>
          <w:p w14:paraId="3B1D3AFD" w14:textId="77777777" w:rsidR="00991418" w:rsidRDefault="00CC2703" w:rsidP="00E14A66">
            <w:pPr>
              <w:pStyle w:val="Body2"/>
              <w:numPr>
                <w:ilvl w:val="0"/>
                <w:numId w:val="11"/>
              </w:numPr>
              <w:tabs>
                <w:tab w:val="left" w:pos="65"/>
                <w:tab w:val="left" w:pos="349"/>
              </w:tabs>
              <w:spacing w:after="0"/>
              <w:ind w:left="65" w:hanging="65"/>
              <w:rPr>
                <w:rFonts w:cs="Times New Roman"/>
                <w:iCs/>
                <w:color w:val="auto"/>
                <w:sz w:val="24"/>
                <w:szCs w:val="24"/>
                <w:lang w:val="lt-LT"/>
              </w:rPr>
            </w:pPr>
            <w:r w:rsidRPr="00E14A66">
              <w:rPr>
                <w:rFonts w:cs="Times New Roman"/>
                <w:iCs/>
                <w:color w:val="auto"/>
                <w:sz w:val="24"/>
                <w:szCs w:val="24"/>
                <w:lang w:val="lt-LT"/>
              </w:rPr>
              <w:t>j</w:t>
            </w:r>
            <w:r w:rsidR="00667FF5" w:rsidRPr="00E14A66">
              <w:rPr>
                <w:rFonts w:cs="Times New Roman"/>
                <w:iCs/>
                <w:color w:val="auto"/>
                <w:sz w:val="24"/>
                <w:szCs w:val="24"/>
                <w:lang w:val="lt-LT"/>
              </w:rPr>
              <w:t>eigu nustatomas Bendrųjų sutarties sąlygų 20.3 punkto pažeidimas ir Tiekėjas per Užsakovo nurodytą protingą terminą neištaiso nustatytų pažeidimų arba paaiškėja, kad padarytų pažeidimų ištaisyti negalima</w:t>
            </w:r>
            <w:r w:rsidR="00D77359">
              <w:rPr>
                <w:rFonts w:cs="Times New Roman"/>
                <w:iCs/>
                <w:color w:val="auto"/>
                <w:sz w:val="24"/>
                <w:szCs w:val="24"/>
                <w:lang w:val="lt-LT"/>
              </w:rPr>
              <w:t>;</w:t>
            </w:r>
          </w:p>
          <w:p w14:paraId="17989BB0" w14:textId="75EBC43B" w:rsidR="00D77359" w:rsidRPr="00D77359" w:rsidRDefault="00D77359" w:rsidP="00D77359">
            <w:pPr>
              <w:pStyle w:val="Sraopastraipa"/>
              <w:numPr>
                <w:ilvl w:val="0"/>
                <w:numId w:val="11"/>
              </w:numPr>
              <w:tabs>
                <w:tab w:val="left" w:pos="630"/>
              </w:tabs>
              <w:ind w:left="63" w:firstLine="297"/>
              <w:jc w:val="both"/>
              <w:rPr>
                <w:rFonts w:eastAsia="Arial Unicode MS"/>
                <w:iCs/>
                <w:bdr w:val="nil"/>
              </w:rPr>
            </w:pPr>
            <w:r w:rsidRPr="00D77359">
              <w:rPr>
                <w:rFonts w:eastAsia="Arial Unicode MS"/>
                <w:iCs/>
                <w:bdr w:val="nil"/>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2E6330B2"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3FADFC93" w14:textId="713CA33D" w:rsidR="008775E4" w:rsidRPr="00B50D6C" w:rsidRDefault="008775E4" w:rsidP="00E14A6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02C1EF4">
        <w:tc>
          <w:tcPr>
            <w:tcW w:w="2552" w:type="dxa"/>
          </w:tcPr>
          <w:p w14:paraId="289660B6" w14:textId="0B90C99F"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36358603" w:rsidR="007E342E" w:rsidRPr="00D85E30" w:rsidRDefault="00B07D41" w:rsidP="004F7B0F">
            <w:pPr>
              <w:spacing w:after="0" w:line="240" w:lineRule="auto"/>
              <w:jc w:val="both"/>
              <w:rPr>
                <w:rFonts w:ascii="Times New Roman" w:hAnsi="Times New Roman" w:cs="Times New Roman"/>
                <w:i/>
                <w:iCs/>
                <w:sz w:val="24"/>
                <w:szCs w:val="24"/>
                <w:lang w:val="lt-LT"/>
              </w:rPr>
            </w:pPr>
            <w:r w:rsidRPr="00B07D41">
              <w:rPr>
                <w:rFonts w:ascii="Times New Roman" w:hAnsi="Times New Roman" w:cs="Times New Roman"/>
                <w:sz w:val="24"/>
                <w:szCs w:val="24"/>
                <w:lang w:val="lt-LT"/>
              </w:rPr>
              <w:t>Užsakovas veikia gynybos srityje ar srityse, kurios laikomos nacionaliniam saugumui užtikrinti strategiškai svarbių ūkio sektorių dalimi, įrašytas į Saugiojo tinklo naudotojų sąrašą laikomas esminiu kibernetinio saugumo subjektu, nurodytu Lietuvos Respublikos kibernetinio saugumo įstatyme, atlieka paslaugų pirkimą (-us), kurio (-ių)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w:t>
            </w:r>
            <w:r w:rsidR="00824E9E">
              <w:rPr>
                <w:rFonts w:ascii="Times New Roman" w:hAnsi="Times New Roman" w:cs="Times New Roman"/>
                <w:sz w:val="24"/>
                <w:szCs w:val="24"/>
                <w:lang w:val="lt-LT"/>
              </w:rPr>
              <w:t>.</w:t>
            </w:r>
          </w:p>
        </w:tc>
        <w:tc>
          <w:tcPr>
            <w:tcW w:w="1843" w:type="dxa"/>
          </w:tcPr>
          <w:p w14:paraId="2B42B073" w14:textId="77777777" w:rsidR="00687DD3" w:rsidRDefault="00687DD3" w:rsidP="00AC0B42">
            <w:pPr>
              <w:spacing w:after="0" w:line="240" w:lineRule="auto"/>
              <w:rPr>
                <w:rFonts w:ascii="Times New Roman" w:hAnsi="Times New Roman" w:cs="Times New Roman"/>
                <w:sz w:val="24"/>
                <w:szCs w:val="24"/>
                <w:lang w:val="lt-LT"/>
              </w:rPr>
            </w:pPr>
          </w:p>
          <w:p w14:paraId="18829F18" w14:textId="5E55F84B" w:rsidR="007E342E" w:rsidRPr="007E342E" w:rsidRDefault="007E342E" w:rsidP="00AC0B42">
            <w:pPr>
              <w:spacing w:after="0" w:line="240" w:lineRule="auto"/>
              <w:rPr>
                <w:rFonts w:ascii="Times New Roman" w:hAnsi="Times New Roman" w:cs="Times New Roman"/>
                <w:sz w:val="24"/>
                <w:szCs w:val="24"/>
                <w:lang w:val="lt-LT"/>
              </w:rPr>
            </w:pPr>
          </w:p>
          <w:p w14:paraId="4B26096F" w14:textId="77777777" w:rsidR="00AC0B42" w:rsidRDefault="00AC0B42" w:rsidP="00AC0B42">
            <w:pPr>
              <w:spacing w:after="0" w:line="240" w:lineRule="auto"/>
              <w:rPr>
                <w:rFonts w:ascii="Times New Roman" w:hAnsi="Times New Roman" w:cs="Times New Roman"/>
                <w:sz w:val="24"/>
                <w:szCs w:val="24"/>
                <w:lang w:val="lt-LT"/>
              </w:rPr>
            </w:pPr>
          </w:p>
          <w:p w14:paraId="2B15A262" w14:textId="77777777" w:rsidR="007E342E" w:rsidRDefault="007E342E" w:rsidP="00AC0B42">
            <w:pPr>
              <w:spacing w:after="0" w:line="240" w:lineRule="auto"/>
              <w:rPr>
                <w:rFonts w:ascii="Times New Roman" w:hAnsi="Times New Roman" w:cs="Times New Roman"/>
                <w:sz w:val="24"/>
                <w:szCs w:val="24"/>
                <w:lang w:val="lt-LT"/>
              </w:rPr>
            </w:pPr>
          </w:p>
          <w:p w14:paraId="778A0725" w14:textId="77777777" w:rsidR="00F2760A" w:rsidRDefault="00F2760A" w:rsidP="00AC0B42">
            <w:pPr>
              <w:spacing w:after="0" w:line="240" w:lineRule="auto"/>
              <w:rPr>
                <w:rFonts w:ascii="Times New Roman" w:hAnsi="Times New Roman" w:cs="Times New Roman"/>
                <w:sz w:val="24"/>
                <w:szCs w:val="24"/>
                <w:lang w:val="lt-LT"/>
              </w:rPr>
            </w:pPr>
          </w:p>
          <w:p w14:paraId="2BA17A0A" w14:textId="77777777" w:rsidR="00F2760A" w:rsidRDefault="00F2760A" w:rsidP="00AC0B42">
            <w:pPr>
              <w:spacing w:after="0" w:line="240" w:lineRule="auto"/>
              <w:rPr>
                <w:rFonts w:ascii="Times New Roman" w:hAnsi="Times New Roman" w:cs="Times New Roman"/>
                <w:sz w:val="24"/>
                <w:szCs w:val="24"/>
                <w:lang w:val="lt-LT"/>
              </w:rPr>
            </w:pPr>
          </w:p>
          <w:p w14:paraId="0D46CB13" w14:textId="77777777" w:rsidR="00F2760A" w:rsidRDefault="00F2760A" w:rsidP="00AC0B42">
            <w:pPr>
              <w:spacing w:after="0" w:line="240" w:lineRule="auto"/>
              <w:rPr>
                <w:rFonts w:ascii="Times New Roman" w:hAnsi="Times New Roman" w:cs="Times New Roman"/>
                <w:sz w:val="24"/>
                <w:szCs w:val="24"/>
                <w:lang w:val="lt-LT"/>
              </w:rPr>
            </w:pPr>
          </w:p>
          <w:p w14:paraId="466BF1E2" w14:textId="77777777" w:rsidR="00A91C8E" w:rsidRDefault="00A91C8E" w:rsidP="00AC0B42">
            <w:pPr>
              <w:spacing w:after="0" w:line="240" w:lineRule="auto"/>
              <w:rPr>
                <w:rFonts w:ascii="Times New Roman" w:hAnsi="Times New Roman" w:cs="Times New Roman"/>
                <w:sz w:val="24"/>
                <w:szCs w:val="24"/>
                <w:lang w:val="lt-LT"/>
              </w:rPr>
            </w:pPr>
          </w:p>
          <w:p w14:paraId="338DD3E8" w14:textId="77777777" w:rsidR="00A91C8E" w:rsidRDefault="00A91C8E" w:rsidP="00AC0B42">
            <w:pPr>
              <w:spacing w:after="0" w:line="240" w:lineRule="auto"/>
              <w:rPr>
                <w:rFonts w:ascii="Times New Roman" w:hAnsi="Times New Roman" w:cs="Times New Roman"/>
                <w:sz w:val="24"/>
                <w:szCs w:val="24"/>
                <w:lang w:val="lt-LT"/>
              </w:rPr>
            </w:pPr>
          </w:p>
          <w:p w14:paraId="74E3CE03" w14:textId="0BE6D168" w:rsidR="002D29D6" w:rsidRPr="002D29D6"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p w14:paraId="1733263C" w14:textId="77777777" w:rsidR="002D29D6" w:rsidRPr="002D29D6" w:rsidRDefault="002D29D6" w:rsidP="00AC0B42">
            <w:pPr>
              <w:spacing w:after="0" w:line="240" w:lineRule="auto"/>
              <w:rPr>
                <w:rFonts w:ascii="Times New Roman" w:hAnsi="Times New Roman" w:cs="Times New Roman"/>
                <w:sz w:val="24"/>
                <w:szCs w:val="24"/>
                <w:lang w:val="lt-LT"/>
              </w:rPr>
            </w:pPr>
          </w:p>
          <w:p w14:paraId="7DA39B8A" w14:textId="77777777" w:rsidR="002D29D6" w:rsidRPr="002D29D6" w:rsidRDefault="002D29D6" w:rsidP="00AC0B42">
            <w:pPr>
              <w:spacing w:after="0" w:line="240" w:lineRule="auto"/>
              <w:rPr>
                <w:rFonts w:ascii="Times New Roman" w:hAnsi="Times New Roman" w:cs="Times New Roman"/>
                <w:sz w:val="24"/>
                <w:szCs w:val="24"/>
                <w:lang w:val="lt-LT"/>
              </w:rPr>
            </w:pPr>
          </w:p>
          <w:p w14:paraId="6C70784A" w14:textId="2C5B7886" w:rsidR="002D29D6" w:rsidRPr="002D29D6" w:rsidRDefault="002D29D6" w:rsidP="00AC0B42">
            <w:pPr>
              <w:spacing w:after="0" w:line="240" w:lineRule="auto"/>
              <w:rPr>
                <w:rFonts w:ascii="Times New Roman" w:hAnsi="Times New Roman" w:cs="Times New Roman"/>
                <w:sz w:val="24"/>
                <w:szCs w:val="24"/>
                <w:lang w:val="lt-LT"/>
              </w:rPr>
            </w:pPr>
          </w:p>
        </w:tc>
      </w:tr>
      <w:tr w:rsidR="00965249" w:rsidRPr="00C91416" w14:paraId="3BC2F2CA" w14:textId="77777777" w:rsidTr="002C1EF4">
        <w:tc>
          <w:tcPr>
            <w:tcW w:w="2552" w:type="dxa"/>
          </w:tcPr>
          <w:p w14:paraId="6415B1E7" w14:textId="68151694"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768CDEF1" w:rsidR="00965249" w:rsidRPr="00B50D6C" w:rsidRDefault="00965249" w:rsidP="003E4D55">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B50D6C">
              <w:rPr>
                <w:rFonts w:ascii="Times New Roman" w:eastAsia="Arial Unicode MS" w:hAnsi="Times New Roman" w:cs="Times New Roman"/>
                <w:b/>
                <w:bCs/>
                <w:color w:val="000000"/>
                <w:sz w:val="24"/>
                <w:szCs w:val="24"/>
                <w:bdr w:val="nil"/>
                <w:lang w:val="lt-LT" w:eastAsia="lt-LT"/>
              </w:rPr>
              <w:t xml:space="preserve">10.1. Sutarties vykdymui </w:t>
            </w:r>
            <w:r w:rsidRPr="00B50D6C">
              <w:rPr>
                <w:rFonts w:ascii="Times New Roman" w:eastAsia="Arial Unicode MS" w:hAnsi="Times New Roman" w:cs="Times New Roman"/>
                <w:b/>
                <w:bCs/>
                <w:color w:val="000000"/>
                <w:sz w:val="24"/>
                <w:szCs w:val="24"/>
                <w:bdr w:val="nil"/>
                <w:lang w:val="lt-LT" w:eastAsia="lt-LT"/>
              </w:rPr>
              <w:lastRenderedPageBreak/>
              <w:t>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Nepasitelkiami</w:t>
            </w: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lastRenderedPageBreak/>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14 skyrius</w:t>
            </w:r>
          </w:p>
        </w:tc>
      </w:tr>
      <w:tr w:rsidR="00AF3E5E" w:rsidRPr="00C91416" w14:paraId="4006AFF6" w14:textId="77777777" w:rsidTr="00AB6634">
        <w:tc>
          <w:tcPr>
            <w:tcW w:w="9498" w:type="dxa"/>
            <w:gridSpan w:val="4"/>
          </w:tcPr>
          <w:p w14:paraId="0D7C30C1" w14:textId="3E62E832" w:rsidR="008349F1" w:rsidRPr="005238B9" w:rsidRDefault="00AF3E5E" w:rsidP="002C1EF4">
            <w:pPr>
              <w:spacing w:after="0" w:line="240" w:lineRule="auto"/>
              <w:jc w:val="center"/>
              <w:rPr>
                <w:rFonts w:ascii="Times New Roman" w:hAnsi="Times New Roman" w:cs="Times New Roman"/>
                <w:b/>
                <w:bCs/>
                <w:sz w:val="24"/>
                <w:szCs w:val="24"/>
                <w:lang w:val="pt-BR"/>
              </w:rPr>
            </w:pPr>
            <w:r w:rsidRPr="005238B9">
              <w:rPr>
                <w:rFonts w:ascii="Times New Roman" w:hAnsi="Times New Roman" w:cs="Times New Roman"/>
                <w:b/>
                <w:bCs/>
                <w:sz w:val="24"/>
                <w:szCs w:val="24"/>
                <w:lang w:val="pt-BR"/>
              </w:rPr>
              <w:t>11. APLI</w:t>
            </w:r>
            <w:r w:rsidR="00824E9E" w:rsidRPr="005238B9">
              <w:rPr>
                <w:rFonts w:ascii="Times New Roman" w:hAnsi="Times New Roman" w:cs="Times New Roman"/>
                <w:b/>
                <w:bCs/>
                <w:sz w:val="24"/>
                <w:szCs w:val="24"/>
                <w:lang w:val="pt-BR"/>
              </w:rPr>
              <w:t>N</w:t>
            </w:r>
            <w:r w:rsidRPr="005238B9">
              <w:rPr>
                <w:rFonts w:ascii="Times New Roman" w:hAnsi="Times New Roman" w:cs="Times New Roman"/>
                <w:b/>
                <w:bCs/>
                <w:sz w:val="24"/>
                <w:szCs w:val="24"/>
                <w:lang w:val="pt-BR"/>
              </w:rPr>
              <w:t xml:space="preserve">KOSAUGINIAI </w:t>
            </w:r>
            <w:r w:rsidR="00507D1A" w:rsidRPr="005238B9">
              <w:rPr>
                <w:rFonts w:ascii="Times New Roman" w:hAnsi="Times New Roman" w:cs="Times New Roman"/>
                <w:b/>
                <w:bCs/>
                <w:sz w:val="24"/>
                <w:szCs w:val="24"/>
                <w:lang w:val="pt-BR"/>
              </w:rPr>
              <w:t>IR SOCIALINIAI KRITERIJAI</w:t>
            </w:r>
            <w:r w:rsidR="008C63E6" w:rsidRPr="005238B9">
              <w:rPr>
                <w:rFonts w:ascii="Times New Roman" w:hAnsi="Times New Roman" w:cs="Times New Roman"/>
                <w:b/>
                <w:bCs/>
                <w:sz w:val="24"/>
                <w:szCs w:val="24"/>
                <w:lang w:val="pt-BR"/>
              </w:rPr>
              <w:t xml:space="preserve"> </w:t>
            </w:r>
          </w:p>
          <w:p w14:paraId="66C8CA53" w14:textId="660FF6CE" w:rsidR="00AF3E5E" w:rsidRPr="00B50D6C" w:rsidRDefault="008C63E6" w:rsidP="002C1EF4">
            <w:pPr>
              <w:spacing w:after="0" w:line="240" w:lineRule="auto"/>
              <w:jc w:val="center"/>
              <w:rPr>
                <w:rFonts w:ascii="Times New Roman" w:hAnsi="Times New Roman" w:cs="Times New Roman"/>
                <w:sz w:val="24"/>
                <w:szCs w:val="24"/>
                <w:lang w:val="lt-LT"/>
              </w:rPr>
            </w:pPr>
            <w:r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C91416" w14:paraId="3D811192" w14:textId="77777777" w:rsidTr="002C1EF4">
        <w:tc>
          <w:tcPr>
            <w:tcW w:w="2552"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7F1B521B"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842503" w:rsidRPr="00842503">
              <w:rPr>
                <w:rFonts w:ascii="Times New Roman" w:eastAsia="Arial Unicode MS" w:hAnsi="Times New Roman" w:cs="Times New Roman"/>
                <w:color w:val="000000" w:themeColor="text1"/>
                <w:sz w:val="24"/>
                <w:szCs w:val="24"/>
                <w:lang w:val="lt-LT" w:eastAsia="lt-LT"/>
              </w:rPr>
              <w:t xml:space="preserve"> 4.4.3 p. (perkama tik nematerialaus pobūdžio (intelektinė) ar kitokia paslauga, nesusijusi su materialaus objekto sukūrimu, kurios teikimo metu nėra numatomas reikšmingas neigiamas poveikis aplinkai, nesukuriamas taršos šaltinis ir negeneruojamos atliekos.)</w:t>
            </w:r>
            <w:r w:rsidR="00366234">
              <w:rPr>
                <w:rFonts w:ascii="Times New Roman" w:eastAsia="Arial Unicode MS" w:hAnsi="Times New Roman" w:cs="Times New Roman"/>
                <w:color w:val="000000" w:themeColor="text1"/>
                <w:sz w:val="24"/>
                <w:szCs w:val="24"/>
                <w:lang w:val="lt-LT" w:eastAsia="lt-LT"/>
              </w:rPr>
              <w:t xml:space="preserve"> ir 4.4.4 (savarankiškai nustatomi </w:t>
            </w:r>
            <w:r w:rsidR="00336A0D">
              <w:rPr>
                <w:rFonts w:ascii="Times New Roman" w:eastAsia="Arial Unicode MS" w:hAnsi="Times New Roman" w:cs="Times New Roman"/>
                <w:color w:val="000000" w:themeColor="text1"/>
                <w:sz w:val="24"/>
                <w:szCs w:val="24"/>
                <w:lang w:val="lt-LT" w:eastAsia="lt-LT"/>
              </w:rPr>
              <w:t xml:space="preserve">aplinkos apsaugos </w:t>
            </w:r>
            <w:r w:rsidR="00366234">
              <w:rPr>
                <w:rFonts w:ascii="Times New Roman" w:eastAsia="Arial Unicode MS" w:hAnsi="Times New Roman" w:cs="Times New Roman"/>
                <w:color w:val="000000" w:themeColor="text1"/>
                <w:sz w:val="24"/>
                <w:szCs w:val="24"/>
                <w:lang w:val="lt-LT" w:eastAsia="lt-LT"/>
              </w:rPr>
              <w:t>kriterijai)</w:t>
            </w:r>
            <w:r w:rsidR="00842503" w:rsidRPr="00842503">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C91416" w14:paraId="60CE7850" w14:textId="77777777" w:rsidTr="002C1EF4">
        <w:tc>
          <w:tcPr>
            <w:tcW w:w="2552"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2C59EA81" w:rsidR="00AF3E5E" w:rsidRPr="00B50D6C" w:rsidRDefault="00744CFD" w:rsidP="00744CFD">
            <w:pPr>
              <w:spacing w:after="0" w:line="240" w:lineRule="auto"/>
              <w:jc w:val="both"/>
              <w:rPr>
                <w:rFonts w:ascii="Times New Roman" w:hAnsi="Times New Roman" w:cs="Times New Roman"/>
                <w:sz w:val="24"/>
                <w:szCs w:val="24"/>
                <w:lang w:val="lt-LT"/>
              </w:rPr>
            </w:pPr>
            <w:r w:rsidRPr="00E26EDE">
              <w:rPr>
                <w:rFonts w:ascii="Times New Roman" w:eastAsia="Calibri" w:hAnsi="Times New Roman" w:cs="Times New Roman"/>
                <w:sz w:val="24"/>
                <w:szCs w:val="24"/>
                <w:lang w:val="lt-LT"/>
              </w:rPr>
              <w:t>Paslaugų teikėjas teikdamas paslaugas įsipareigoja laikytis aplinkos apsaugos reikalavimų: atsisakyti popierinių ataskaitų, priėmimo-perdavimo aktų, visą dokumentaciją rengti elektronine forma, kuri Užsakovui turi būti pateikta tik elektroniniu formatu, suteiktų paslaugų rezultatas (pvz., ataskaitos,  statuso ir veiklos planai ir pan.), paslaugų priėmimo–perdavimo aktai turi būti pateikti elektroniniu būdu ir Šalių pasirašyti kvalifikuotais elektroniniais parašais, o susitikimai vykti nuotoliniu būdu.</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02C1EF4">
        <w:tc>
          <w:tcPr>
            <w:tcW w:w="2552"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403BE25A" w:rsidR="00E559F8" w:rsidRPr="008349F1"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04E575A">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C91416" w14:paraId="2D592A0F" w14:textId="77777777" w:rsidTr="002C1EF4">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09CB06FB" w:rsidR="00284BF7" w:rsidRPr="00D35A8E" w:rsidRDefault="0066175B" w:rsidP="00D35A8E">
            <w:pPr>
              <w:tabs>
                <w:tab w:val="left" w:pos="810"/>
              </w:tabs>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Arial Unicode MS" w:hAnsi="Times New Roman" w:cs="Times New Roman"/>
                <w:sz w:val="24"/>
                <w:szCs w:val="24"/>
                <w:lang w:val="lt-LT" w:eastAsia="lt-LT"/>
              </w:rPr>
              <w:t>Šalys susitaria pakeisti nurodytą Bendrųjų sutarties sąlygų punktą ir išdėstyti jį nauja redakcija:</w:t>
            </w:r>
            <w:r w:rsidR="00D35A8E">
              <w:rPr>
                <w:rFonts w:ascii="Times New Roman" w:eastAsia="Arial Unicode MS" w:hAnsi="Times New Roman" w:cs="Times New Roman"/>
                <w:sz w:val="24"/>
                <w:szCs w:val="24"/>
                <w:lang w:val="lt-LT" w:eastAsia="lt-LT"/>
              </w:rPr>
              <w:t xml:space="preserve"> netaikoma</w:t>
            </w:r>
            <w:r w:rsidRPr="00884D69">
              <w:rPr>
                <w:rFonts w:ascii="Times New Roman" w:eastAsia="Arial Unicode MS" w:hAnsi="Times New Roman" w:cs="Times New Roman"/>
                <w:sz w:val="24"/>
                <w:szCs w:val="24"/>
                <w:lang w:val="lt-LT" w:eastAsia="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C91416" w14:paraId="1F473678" w14:textId="77777777" w:rsidTr="002C1EF4">
        <w:tc>
          <w:tcPr>
            <w:tcW w:w="2552"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760B4C53" w:rsidR="00284BF7" w:rsidRPr="00E559F8" w:rsidRDefault="00923A5D" w:rsidP="00D35A8E">
            <w:pPr>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sidR="00D35A8E">
              <w:rPr>
                <w:rFonts w:ascii="Times New Roman" w:eastAsia="Times New Roman" w:hAnsi="Times New Roman" w:cs="Times New Roman"/>
                <w:kern w:val="2"/>
                <w:sz w:val="24"/>
                <w:szCs w:val="24"/>
                <w:lang w:val="lt-LT"/>
              </w:rPr>
              <w:t xml:space="preserve">netaikoma. </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C91416" w14:paraId="46018D02" w14:textId="77777777" w:rsidTr="002C1EF4">
        <w:tc>
          <w:tcPr>
            <w:tcW w:w="2552"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0350BFCF" w:rsidR="004B4509" w:rsidRPr="0029339B" w:rsidRDefault="00D81881" w:rsidP="003225F6">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3225F6">
              <w:rPr>
                <w:rFonts w:ascii="Times New Roman" w:eastAsia="Times New Roman" w:hAnsi="Times New Roman" w:cs="Times New Roman"/>
                <w:kern w:val="2"/>
                <w:sz w:val="24"/>
                <w:szCs w:val="24"/>
                <w:lang w:val="lt-LT"/>
              </w:rPr>
              <w:t xml:space="preserve"> -. </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C91416" w14:paraId="70131E48" w14:textId="77777777" w:rsidTr="00255A39">
        <w:trPr>
          <w:trHeight w:val="1553"/>
        </w:trPr>
        <w:tc>
          <w:tcPr>
            <w:tcW w:w="2552" w:type="dxa"/>
          </w:tcPr>
          <w:p w14:paraId="2FA9B55C" w14:textId="5D8CADEE"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B401EF">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4"/>
      <w:tr w:rsidR="008775E4" w:rsidRPr="00B50D6C" w14:paraId="37C3203D" w14:textId="77777777" w:rsidTr="008B0270">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lastRenderedPageBreak/>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C91416" w14:paraId="4E1C2EA4" w14:textId="77777777" w:rsidTr="008B0270">
        <w:trPr>
          <w:trHeight w:val="834"/>
        </w:trPr>
        <w:tc>
          <w:tcPr>
            <w:tcW w:w="9498" w:type="dxa"/>
            <w:gridSpan w:val="4"/>
          </w:tcPr>
          <w:p w14:paraId="26677696" w14:textId="30AA1327" w:rsidR="000249C5" w:rsidRPr="00B50D6C" w:rsidRDefault="00884596" w:rsidP="002C1EF4">
            <w:pPr>
              <w:pStyle w:val="Sraopastraipa"/>
              <w:shd w:val="clear" w:color="auto" w:fill="FFFFFF"/>
              <w:ind w:left="0"/>
              <w:jc w:val="both"/>
              <w:rPr>
                <w:rFonts w:eastAsia="Calibri"/>
              </w:rPr>
            </w:pPr>
            <w:r w:rsidRPr="00B50D6C">
              <w:rPr>
                <w:rFonts w:eastAsia="Calibri"/>
              </w:rPr>
              <w:t>1</w:t>
            </w:r>
            <w:r w:rsidR="00255A39">
              <w:rPr>
                <w:rFonts w:eastAsia="Calibri"/>
              </w:rPr>
              <w:t>3</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B401EF">
              <w:rPr>
                <w:rFonts w:eastAsia="Calibri"/>
              </w:rPr>
              <w:t xml:space="preserve"> </w:t>
            </w:r>
            <w:r w:rsidRPr="00B50D6C">
              <w:rPr>
                <w:rFonts w:eastAsia="Calibri"/>
              </w:rPr>
              <w:t xml:space="preserve">1 </w:t>
            </w:r>
            <w:r w:rsidR="00B401EF">
              <w:rPr>
                <w:rFonts w:eastAsia="Calibri"/>
              </w:rPr>
              <w:t>–</w:t>
            </w:r>
            <w:r w:rsidRPr="00B50D6C">
              <w:rPr>
                <w:rFonts w:eastAsia="Calibri"/>
              </w:rPr>
              <w:t xml:space="preserve"> </w:t>
            </w:r>
            <w:r w:rsidR="000249C5" w:rsidRPr="00B50D6C">
              <w:rPr>
                <w:rFonts w:eastAsia="Calibri"/>
              </w:rPr>
              <w:t>Techninė specifikacija</w:t>
            </w:r>
          </w:p>
          <w:p w14:paraId="37C9E7D5" w14:textId="2838A5E5" w:rsidR="00884596" w:rsidRPr="00B50D6C" w:rsidRDefault="00884596" w:rsidP="002C1EF4">
            <w:pPr>
              <w:pStyle w:val="Sraopastraipa"/>
              <w:shd w:val="clear" w:color="auto" w:fill="FFFFFF"/>
              <w:ind w:left="0"/>
              <w:jc w:val="both"/>
              <w:rPr>
                <w:rFonts w:eastAsia="Calibri"/>
              </w:rPr>
            </w:pPr>
            <w:r w:rsidRPr="00B50D6C">
              <w:rPr>
                <w:rFonts w:eastAsia="Calibri"/>
              </w:rPr>
              <w:t>1</w:t>
            </w:r>
            <w:r w:rsidR="00255A39">
              <w:rPr>
                <w:rFonts w:eastAsia="Calibri"/>
              </w:rPr>
              <w:t>3</w:t>
            </w:r>
            <w:r w:rsidR="000249C5" w:rsidRPr="00B50D6C">
              <w:rPr>
                <w:rFonts w:eastAsia="Calibri"/>
              </w:rPr>
              <w:t xml:space="preserve">.2. </w:t>
            </w:r>
            <w:r w:rsidRPr="00B50D6C">
              <w:rPr>
                <w:rFonts w:eastAsia="Calibri"/>
              </w:rPr>
              <w:t>Priedas Nr.</w:t>
            </w:r>
            <w:r w:rsidR="00B401EF">
              <w:rPr>
                <w:rFonts w:eastAsia="Calibri"/>
              </w:rPr>
              <w:t xml:space="preserve"> </w:t>
            </w:r>
            <w:r w:rsidRPr="00B50D6C">
              <w:rPr>
                <w:rFonts w:eastAsia="Calibri"/>
              </w:rPr>
              <w:t>2</w:t>
            </w:r>
            <w:r w:rsidR="000249C5" w:rsidRPr="00B50D6C">
              <w:rPr>
                <w:rFonts w:eastAsia="Calibri"/>
              </w:rPr>
              <w:t xml:space="preserve"> </w:t>
            </w:r>
            <w:r w:rsidR="00B401EF">
              <w:rPr>
                <w:rFonts w:eastAsia="Calibri"/>
              </w:rPr>
              <w:t>–</w:t>
            </w:r>
            <w:r w:rsidRPr="00B50D6C">
              <w:rPr>
                <w:rFonts w:eastAsia="Calibri"/>
              </w:rPr>
              <w:t xml:space="preserve"> </w:t>
            </w:r>
            <w:r w:rsidR="000249C5" w:rsidRPr="00B50D6C">
              <w:rPr>
                <w:rFonts w:eastAsia="Calibri"/>
              </w:rPr>
              <w:t xml:space="preserve">Pasiūlymas </w:t>
            </w:r>
          </w:p>
          <w:p w14:paraId="6DA2819A" w14:textId="791FFBA4" w:rsidR="008775E4" w:rsidRPr="00B50D6C" w:rsidRDefault="008775E4" w:rsidP="002C1EF4">
            <w:pPr>
              <w:pStyle w:val="Sraopastraipa"/>
              <w:shd w:val="clear" w:color="auto" w:fill="FFFFFF"/>
              <w:ind w:left="0"/>
              <w:jc w:val="both"/>
              <w:rPr>
                <w:rFonts w:eastAsia="Calibri"/>
              </w:rPr>
            </w:pPr>
            <w:r w:rsidRPr="00B50D6C">
              <w:rPr>
                <w:rFonts w:eastAsia="Calibri"/>
              </w:rPr>
              <w:t>1</w:t>
            </w:r>
            <w:r w:rsidR="00255A39">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6D36104C" w14:textId="05ACB43D" w:rsidR="00E2654A" w:rsidRPr="00B401EF" w:rsidRDefault="008775E4" w:rsidP="002C1EF4">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sidR="00255A39">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w:t>
            </w:r>
            <w:r w:rsidR="00B401EF">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 vykdymui pasitelkiami ūkio subjektai</w:t>
            </w:r>
          </w:p>
        </w:tc>
      </w:tr>
      <w:tr w:rsidR="008775E4" w:rsidRPr="00B50D6C" w14:paraId="02908552" w14:textId="77777777" w:rsidTr="008B0270">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headerReference w:type="default" r:id="rId8"/>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95E2E" w14:textId="77777777" w:rsidR="006C052C" w:rsidRDefault="006C052C" w:rsidP="0063379D">
      <w:pPr>
        <w:spacing w:after="0" w:line="240" w:lineRule="auto"/>
      </w:pPr>
      <w:r>
        <w:separator/>
      </w:r>
    </w:p>
  </w:endnote>
  <w:endnote w:type="continuationSeparator" w:id="0">
    <w:p w14:paraId="775E5B2E" w14:textId="77777777" w:rsidR="006C052C" w:rsidRDefault="006C052C"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B534D" w14:textId="77777777" w:rsidR="006C052C" w:rsidRDefault="006C052C" w:rsidP="0063379D">
      <w:pPr>
        <w:spacing w:after="0" w:line="240" w:lineRule="auto"/>
      </w:pPr>
      <w:r>
        <w:separator/>
      </w:r>
    </w:p>
  </w:footnote>
  <w:footnote w:type="continuationSeparator" w:id="0">
    <w:p w14:paraId="5EDE4290" w14:textId="77777777" w:rsidR="006C052C" w:rsidRDefault="006C052C" w:rsidP="00633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D013B" w14:textId="6C25A252" w:rsidR="005A1356" w:rsidRPr="005A1356" w:rsidRDefault="005A1356" w:rsidP="005A1356">
    <w:pPr>
      <w:pStyle w:val="Antrats"/>
      <w:jc w:val="right"/>
      <w:rPr>
        <w:lang w:val="lt-LT"/>
      </w:rPr>
    </w:pPr>
    <w:r w:rsidRPr="005A1356">
      <w:rPr>
        <w:lang w:val="lt-LT"/>
      </w:rPr>
      <w:t xml:space="preserve">Specialiųjų pirkimo sąlygų </w:t>
    </w:r>
    <w:r>
      <w:rPr>
        <w:lang w:val="lt-LT"/>
      </w:rPr>
      <w:t>7</w:t>
    </w:r>
    <w:r w:rsidRPr="005A1356">
      <w:rPr>
        <w:lang w:val="lt-LT"/>
      </w:rPr>
      <w:t xml:space="preserve"> priedas </w:t>
    </w:r>
  </w:p>
  <w:p w14:paraId="1ADE91C5" w14:textId="42C0C759" w:rsidR="005A1356" w:rsidRPr="005A1356" w:rsidRDefault="005A1356" w:rsidP="005A1356">
    <w:pPr>
      <w:pStyle w:val="Antrats"/>
      <w:jc w:val="right"/>
      <w:rPr>
        <w:lang w:val="lt-LT"/>
      </w:rPr>
    </w:pPr>
    <w:r w:rsidRPr="005A1356">
      <w:rPr>
        <w:lang w:val="lt-LT"/>
      </w:rPr>
      <w:t>„</w:t>
    </w:r>
    <w:r>
      <w:rPr>
        <w:lang w:val="lt-LT"/>
      </w:rPr>
      <w:t>Sutarties projektas</w:t>
    </w:r>
    <w:r w:rsidRPr="005A1356">
      <w:rPr>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28DA"/>
    <w:rsid w:val="000339C0"/>
    <w:rsid w:val="000370B0"/>
    <w:rsid w:val="000400D2"/>
    <w:rsid w:val="00042E4C"/>
    <w:rsid w:val="00045E72"/>
    <w:rsid w:val="000513FA"/>
    <w:rsid w:val="00052FC6"/>
    <w:rsid w:val="00054D61"/>
    <w:rsid w:val="00067150"/>
    <w:rsid w:val="00070557"/>
    <w:rsid w:val="00070FC4"/>
    <w:rsid w:val="0007471F"/>
    <w:rsid w:val="00076176"/>
    <w:rsid w:val="00077935"/>
    <w:rsid w:val="00077D67"/>
    <w:rsid w:val="0008164D"/>
    <w:rsid w:val="00083B6E"/>
    <w:rsid w:val="000848D9"/>
    <w:rsid w:val="00084A66"/>
    <w:rsid w:val="00085399"/>
    <w:rsid w:val="000858B3"/>
    <w:rsid w:val="00090ADD"/>
    <w:rsid w:val="000A0B94"/>
    <w:rsid w:val="000A1260"/>
    <w:rsid w:val="000A3190"/>
    <w:rsid w:val="000A4007"/>
    <w:rsid w:val="000A4B04"/>
    <w:rsid w:val="000A56B7"/>
    <w:rsid w:val="000B0777"/>
    <w:rsid w:val="000B77B7"/>
    <w:rsid w:val="000C16AE"/>
    <w:rsid w:val="000D0299"/>
    <w:rsid w:val="000D252B"/>
    <w:rsid w:val="000D6C4C"/>
    <w:rsid w:val="000E4109"/>
    <w:rsid w:val="000E6522"/>
    <w:rsid w:val="000F680D"/>
    <w:rsid w:val="00102AC0"/>
    <w:rsid w:val="00106A1E"/>
    <w:rsid w:val="001072EB"/>
    <w:rsid w:val="00114126"/>
    <w:rsid w:val="00121764"/>
    <w:rsid w:val="001229F1"/>
    <w:rsid w:val="001314A9"/>
    <w:rsid w:val="00133501"/>
    <w:rsid w:val="001358AA"/>
    <w:rsid w:val="001419E8"/>
    <w:rsid w:val="0014202F"/>
    <w:rsid w:val="00146EA1"/>
    <w:rsid w:val="00152E08"/>
    <w:rsid w:val="001541A5"/>
    <w:rsid w:val="001673FD"/>
    <w:rsid w:val="001713EC"/>
    <w:rsid w:val="00181A15"/>
    <w:rsid w:val="00181FFF"/>
    <w:rsid w:val="00182E2D"/>
    <w:rsid w:val="0018306C"/>
    <w:rsid w:val="00186507"/>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843"/>
    <w:rsid w:val="001C0EA4"/>
    <w:rsid w:val="001C2543"/>
    <w:rsid w:val="001C699A"/>
    <w:rsid w:val="001C7413"/>
    <w:rsid w:val="001C7ED0"/>
    <w:rsid w:val="001D0EF6"/>
    <w:rsid w:val="001D5DE8"/>
    <w:rsid w:val="001E138A"/>
    <w:rsid w:val="001E3E2B"/>
    <w:rsid w:val="001E4E0F"/>
    <w:rsid w:val="001E592E"/>
    <w:rsid w:val="001F3989"/>
    <w:rsid w:val="00205706"/>
    <w:rsid w:val="00216E37"/>
    <w:rsid w:val="00224FBD"/>
    <w:rsid w:val="00227AC9"/>
    <w:rsid w:val="0023260B"/>
    <w:rsid w:val="00232CE0"/>
    <w:rsid w:val="0023595F"/>
    <w:rsid w:val="002364E3"/>
    <w:rsid w:val="00237AD9"/>
    <w:rsid w:val="00242BC0"/>
    <w:rsid w:val="002449CA"/>
    <w:rsid w:val="0024717C"/>
    <w:rsid w:val="0025294A"/>
    <w:rsid w:val="00253ADC"/>
    <w:rsid w:val="00255A39"/>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C76FC"/>
    <w:rsid w:val="002D29D6"/>
    <w:rsid w:val="002D3007"/>
    <w:rsid w:val="002D3E80"/>
    <w:rsid w:val="002D54B2"/>
    <w:rsid w:val="002D5A3C"/>
    <w:rsid w:val="002E106D"/>
    <w:rsid w:val="002E4657"/>
    <w:rsid w:val="002E5E1A"/>
    <w:rsid w:val="002F5315"/>
    <w:rsid w:val="003060B3"/>
    <w:rsid w:val="00310E65"/>
    <w:rsid w:val="003147CB"/>
    <w:rsid w:val="00320846"/>
    <w:rsid w:val="003224FF"/>
    <w:rsid w:val="003225F6"/>
    <w:rsid w:val="003242AF"/>
    <w:rsid w:val="0032758A"/>
    <w:rsid w:val="00327B05"/>
    <w:rsid w:val="00330E43"/>
    <w:rsid w:val="00332637"/>
    <w:rsid w:val="00333513"/>
    <w:rsid w:val="00336A0D"/>
    <w:rsid w:val="00343EA6"/>
    <w:rsid w:val="00347696"/>
    <w:rsid w:val="0035138F"/>
    <w:rsid w:val="0035301F"/>
    <w:rsid w:val="0035529A"/>
    <w:rsid w:val="00357FE5"/>
    <w:rsid w:val="00360490"/>
    <w:rsid w:val="00360BD4"/>
    <w:rsid w:val="003617D5"/>
    <w:rsid w:val="00362B01"/>
    <w:rsid w:val="00362F02"/>
    <w:rsid w:val="003632CC"/>
    <w:rsid w:val="00365C19"/>
    <w:rsid w:val="00366234"/>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4C20"/>
    <w:rsid w:val="003B639D"/>
    <w:rsid w:val="003B6C24"/>
    <w:rsid w:val="003C43D7"/>
    <w:rsid w:val="003C472D"/>
    <w:rsid w:val="003C586B"/>
    <w:rsid w:val="003C756B"/>
    <w:rsid w:val="003C7721"/>
    <w:rsid w:val="003D2967"/>
    <w:rsid w:val="003D3283"/>
    <w:rsid w:val="003D4605"/>
    <w:rsid w:val="003E4D55"/>
    <w:rsid w:val="003E4DAA"/>
    <w:rsid w:val="003E5290"/>
    <w:rsid w:val="003E5875"/>
    <w:rsid w:val="003F2EB6"/>
    <w:rsid w:val="003F6791"/>
    <w:rsid w:val="00400513"/>
    <w:rsid w:val="004014F2"/>
    <w:rsid w:val="00405FB2"/>
    <w:rsid w:val="0040734C"/>
    <w:rsid w:val="00412DB4"/>
    <w:rsid w:val="00413EAA"/>
    <w:rsid w:val="0041494E"/>
    <w:rsid w:val="00416316"/>
    <w:rsid w:val="004172B3"/>
    <w:rsid w:val="00420497"/>
    <w:rsid w:val="00424BA6"/>
    <w:rsid w:val="00425372"/>
    <w:rsid w:val="00430DB5"/>
    <w:rsid w:val="004322ED"/>
    <w:rsid w:val="00435C76"/>
    <w:rsid w:val="00446371"/>
    <w:rsid w:val="00446BBE"/>
    <w:rsid w:val="00447E87"/>
    <w:rsid w:val="00454D24"/>
    <w:rsid w:val="00455CCA"/>
    <w:rsid w:val="00463A87"/>
    <w:rsid w:val="00465DAA"/>
    <w:rsid w:val="004723F4"/>
    <w:rsid w:val="00472F33"/>
    <w:rsid w:val="004775AD"/>
    <w:rsid w:val="00485E8F"/>
    <w:rsid w:val="00494710"/>
    <w:rsid w:val="00495322"/>
    <w:rsid w:val="00495AD2"/>
    <w:rsid w:val="004A3A2E"/>
    <w:rsid w:val="004A5D05"/>
    <w:rsid w:val="004A7D0E"/>
    <w:rsid w:val="004B277F"/>
    <w:rsid w:val="004B2AC3"/>
    <w:rsid w:val="004B2B01"/>
    <w:rsid w:val="004B4509"/>
    <w:rsid w:val="004B69FE"/>
    <w:rsid w:val="004B7A58"/>
    <w:rsid w:val="004C0AAA"/>
    <w:rsid w:val="004C37EA"/>
    <w:rsid w:val="004C404E"/>
    <w:rsid w:val="004C63D5"/>
    <w:rsid w:val="004D3F27"/>
    <w:rsid w:val="004D606C"/>
    <w:rsid w:val="004D61D5"/>
    <w:rsid w:val="004E030F"/>
    <w:rsid w:val="004E0AB1"/>
    <w:rsid w:val="004E228A"/>
    <w:rsid w:val="004E5408"/>
    <w:rsid w:val="004E6B75"/>
    <w:rsid w:val="004E6CA9"/>
    <w:rsid w:val="004F098A"/>
    <w:rsid w:val="004F38A7"/>
    <w:rsid w:val="004F3CB3"/>
    <w:rsid w:val="004F4BC0"/>
    <w:rsid w:val="004F614F"/>
    <w:rsid w:val="004F7B0F"/>
    <w:rsid w:val="00500334"/>
    <w:rsid w:val="00501C41"/>
    <w:rsid w:val="0050706C"/>
    <w:rsid w:val="0050785E"/>
    <w:rsid w:val="00507D1A"/>
    <w:rsid w:val="005103CB"/>
    <w:rsid w:val="005132E1"/>
    <w:rsid w:val="00517287"/>
    <w:rsid w:val="00517461"/>
    <w:rsid w:val="005238B9"/>
    <w:rsid w:val="00524559"/>
    <w:rsid w:val="00526052"/>
    <w:rsid w:val="0052636A"/>
    <w:rsid w:val="005266B9"/>
    <w:rsid w:val="00537572"/>
    <w:rsid w:val="00537B5C"/>
    <w:rsid w:val="00537E46"/>
    <w:rsid w:val="00540A59"/>
    <w:rsid w:val="00540F17"/>
    <w:rsid w:val="00540FEA"/>
    <w:rsid w:val="00541982"/>
    <w:rsid w:val="00541BE8"/>
    <w:rsid w:val="00541F94"/>
    <w:rsid w:val="00542387"/>
    <w:rsid w:val="0054294D"/>
    <w:rsid w:val="00542B41"/>
    <w:rsid w:val="00542DC0"/>
    <w:rsid w:val="00544237"/>
    <w:rsid w:val="00551828"/>
    <w:rsid w:val="00551E3D"/>
    <w:rsid w:val="00555159"/>
    <w:rsid w:val="00561402"/>
    <w:rsid w:val="00562C49"/>
    <w:rsid w:val="005713EC"/>
    <w:rsid w:val="00581BF6"/>
    <w:rsid w:val="00582EF9"/>
    <w:rsid w:val="00596CF2"/>
    <w:rsid w:val="005979F8"/>
    <w:rsid w:val="005A11FC"/>
    <w:rsid w:val="005A1356"/>
    <w:rsid w:val="005A3AF2"/>
    <w:rsid w:val="005A650F"/>
    <w:rsid w:val="005B0D75"/>
    <w:rsid w:val="005B785B"/>
    <w:rsid w:val="005B7EE2"/>
    <w:rsid w:val="005C07EE"/>
    <w:rsid w:val="005C42FC"/>
    <w:rsid w:val="005C455B"/>
    <w:rsid w:val="005C51F1"/>
    <w:rsid w:val="005C5617"/>
    <w:rsid w:val="005C5E12"/>
    <w:rsid w:val="005C688B"/>
    <w:rsid w:val="005C7DCD"/>
    <w:rsid w:val="005D4755"/>
    <w:rsid w:val="005D5DD6"/>
    <w:rsid w:val="005D5F66"/>
    <w:rsid w:val="005E1500"/>
    <w:rsid w:val="005E1BC3"/>
    <w:rsid w:val="005F02AC"/>
    <w:rsid w:val="005F375C"/>
    <w:rsid w:val="005F383E"/>
    <w:rsid w:val="005F6693"/>
    <w:rsid w:val="006045F7"/>
    <w:rsid w:val="0060577D"/>
    <w:rsid w:val="006114D4"/>
    <w:rsid w:val="00615165"/>
    <w:rsid w:val="00616319"/>
    <w:rsid w:val="006167FF"/>
    <w:rsid w:val="0062704D"/>
    <w:rsid w:val="0063379D"/>
    <w:rsid w:val="00637499"/>
    <w:rsid w:val="00642539"/>
    <w:rsid w:val="006455E5"/>
    <w:rsid w:val="00645D87"/>
    <w:rsid w:val="00646AB3"/>
    <w:rsid w:val="006502FA"/>
    <w:rsid w:val="00651BEE"/>
    <w:rsid w:val="00651FC7"/>
    <w:rsid w:val="00652F96"/>
    <w:rsid w:val="00654692"/>
    <w:rsid w:val="0065646B"/>
    <w:rsid w:val="00656DC7"/>
    <w:rsid w:val="00656F48"/>
    <w:rsid w:val="00660F3B"/>
    <w:rsid w:val="0066175B"/>
    <w:rsid w:val="0066371D"/>
    <w:rsid w:val="006644AC"/>
    <w:rsid w:val="00666DAE"/>
    <w:rsid w:val="00667FF5"/>
    <w:rsid w:val="00671ED7"/>
    <w:rsid w:val="00672278"/>
    <w:rsid w:val="0067386D"/>
    <w:rsid w:val="00675055"/>
    <w:rsid w:val="00675420"/>
    <w:rsid w:val="00675C72"/>
    <w:rsid w:val="00683637"/>
    <w:rsid w:val="00687DD3"/>
    <w:rsid w:val="006A22A3"/>
    <w:rsid w:val="006A3D44"/>
    <w:rsid w:val="006A4322"/>
    <w:rsid w:val="006A452C"/>
    <w:rsid w:val="006A6347"/>
    <w:rsid w:val="006B2F22"/>
    <w:rsid w:val="006B44CE"/>
    <w:rsid w:val="006B4594"/>
    <w:rsid w:val="006B794D"/>
    <w:rsid w:val="006C052C"/>
    <w:rsid w:val="006C46B8"/>
    <w:rsid w:val="006C6565"/>
    <w:rsid w:val="006D2A1E"/>
    <w:rsid w:val="006D4904"/>
    <w:rsid w:val="006D4D5E"/>
    <w:rsid w:val="006E1B87"/>
    <w:rsid w:val="006E31D9"/>
    <w:rsid w:val="006E6794"/>
    <w:rsid w:val="006F0D72"/>
    <w:rsid w:val="006F4029"/>
    <w:rsid w:val="006F6439"/>
    <w:rsid w:val="00700D11"/>
    <w:rsid w:val="0070160E"/>
    <w:rsid w:val="0070462F"/>
    <w:rsid w:val="007060F1"/>
    <w:rsid w:val="00713F04"/>
    <w:rsid w:val="00714894"/>
    <w:rsid w:val="00715292"/>
    <w:rsid w:val="00716446"/>
    <w:rsid w:val="00720F46"/>
    <w:rsid w:val="0072482C"/>
    <w:rsid w:val="0072644E"/>
    <w:rsid w:val="007267AC"/>
    <w:rsid w:val="00726C28"/>
    <w:rsid w:val="0073507E"/>
    <w:rsid w:val="007433F4"/>
    <w:rsid w:val="0074485E"/>
    <w:rsid w:val="00744CFD"/>
    <w:rsid w:val="0075007E"/>
    <w:rsid w:val="007553DF"/>
    <w:rsid w:val="0075684D"/>
    <w:rsid w:val="00763DF9"/>
    <w:rsid w:val="00764E2A"/>
    <w:rsid w:val="00767139"/>
    <w:rsid w:val="007724C9"/>
    <w:rsid w:val="007758BD"/>
    <w:rsid w:val="007759F2"/>
    <w:rsid w:val="007765FC"/>
    <w:rsid w:val="00784767"/>
    <w:rsid w:val="00786206"/>
    <w:rsid w:val="007900E1"/>
    <w:rsid w:val="00790D46"/>
    <w:rsid w:val="00790FDA"/>
    <w:rsid w:val="0079319C"/>
    <w:rsid w:val="007946DF"/>
    <w:rsid w:val="00795CE3"/>
    <w:rsid w:val="007960EC"/>
    <w:rsid w:val="007972AD"/>
    <w:rsid w:val="007A43A6"/>
    <w:rsid w:val="007A5789"/>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0D85"/>
    <w:rsid w:val="008144FE"/>
    <w:rsid w:val="00815687"/>
    <w:rsid w:val="008170BB"/>
    <w:rsid w:val="0081722B"/>
    <w:rsid w:val="0082397A"/>
    <w:rsid w:val="008249BC"/>
    <w:rsid w:val="00824E9E"/>
    <w:rsid w:val="00826D0C"/>
    <w:rsid w:val="0083043A"/>
    <w:rsid w:val="00831310"/>
    <w:rsid w:val="00832DB9"/>
    <w:rsid w:val="008349F1"/>
    <w:rsid w:val="00835047"/>
    <w:rsid w:val="00836C82"/>
    <w:rsid w:val="00837F1C"/>
    <w:rsid w:val="00842503"/>
    <w:rsid w:val="008464AA"/>
    <w:rsid w:val="008470F0"/>
    <w:rsid w:val="00856E37"/>
    <w:rsid w:val="0087008F"/>
    <w:rsid w:val="00870DD5"/>
    <w:rsid w:val="00871FF9"/>
    <w:rsid w:val="0087214D"/>
    <w:rsid w:val="008775E4"/>
    <w:rsid w:val="00877625"/>
    <w:rsid w:val="00877D90"/>
    <w:rsid w:val="00880C01"/>
    <w:rsid w:val="00884596"/>
    <w:rsid w:val="00884D69"/>
    <w:rsid w:val="008852A9"/>
    <w:rsid w:val="00886B8D"/>
    <w:rsid w:val="00892A14"/>
    <w:rsid w:val="00893D5C"/>
    <w:rsid w:val="008946EE"/>
    <w:rsid w:val="008A0A95"/>
    <w:rsid w:val="008A362C"/>
    <w:rsid w:val="008A5121"/>
    <w:rsid w:val="008B0270"/>
    <w:rsid w:val="008B32F7"/>
    <w:rsid w:val="008B3AD0"/>
    <w:rsid w:val="008B5ACB"/>
    <w:rsid w:val="008B7A2A"/>
    <w:rsid w:val="008C02CA"/>
    <w:rsid w:val="008C63E6"/>
    <w:rsid w:val="008D1CC0"/>
    <w:rsid w:val="008D2A68"/>
    <w:rsid w:val="008D2BC8"/>
    <w:rsid w:val="008D6882"/>
    <w:rsid w:val="008D6BD2"/>
    <w:rsid w:val="008D74A5"/>
    <w:rsid w:val="008E6ECD"/>
    <w:rsid w:val="008F05D5"/>
    <w:rsid w:val="008F0F70"/>
    <w:rsid w:val="008F3D9B"/>
    <w:rsid w:val="00904764"/>
    <w:rsid w:val="00910303"/>
    <w:rsid w:val="0091260C"/>
    <w:rsid w:val="00920248"/>
    <w:rsid w:val="00920E97"/>
    <w:rsid w:val="0092101F"/>
    <w:rsid w:val="00923A5D"/>
    <w:rsid w:val="00924C69"/>
    <w:rsid w:val="00924FF4"/>
    <w:rsid w:val="009260E8"/>
    <w:rsid w:val="009274F3"/>
    <w:rsid w:val="00927C22"/>
    <w:rsid w:val="0093015A"/>
    <w:rsid w:val="009308B9"/>
    <w:rsid w:val="0093114D"/>
    <w:rsid w:val="009312E9"/>
    <w:rsid w:val="00941746"/>
    <w:rsid w:val="0094427C"/>
    <w:rsid w:val="00945F73"/>
    <w:rsid w:val="0095047E"/>
    <w:rsid w:val="0095205C"/>
    <w:rsid w:val="00955574"/>
    <w:rsid w:val="009616B0"/>
    <w:rsid w:val="0096283D"/>
    <w:rsid w:val="00965249"/>
    <w:rsid w:val="00967C24"/>
    <w:rsid w:val="0097323C"/>
    <w:rsid w:val="009769F6"/>
    <w:rsid w:val="00976D63"/>
    <w:rsid w:val="00977866"/>
    <w:rsid w:val="00984049"/>
    <w:rsid w:val="00984B4F"/>
    <w:rsid w:val="00986A7B"/>
    <w:rsid w:val="00990A95"/>
    <w:rsid w:val="00991418"/>
    <w:rsid w:val="00993EAB"/>
    <w:rsid w:val="00995D14"/>
    <w:rsid w:val="009B0106"/>
    <w:rsid w:val="009B1375"/>
    <w:rsid w:val="009B4868"/>
    <w:rsid w:val="009B535A"/>
    <w:rsid w:val="009B6088"/>
    <w:rsid w:val="009B75A5"/>
    <w:rsid w:val="009C116D"/>
    <w:rsid w:val="009C655A"/>
    <w:rsid w:val="009C66D0"/>
    <w:rsid w:val="009D0B81"/>
    <w:rsid w:val="009D59B9"/>
    <w:rsid w:val="009E0F83"/>
    <w:rsid w:val="009E109B"/>
    <w:rsid w:val="009E1400"/>
    <w:rsid w:val="009E14C0"/>
    <w:rsid w:val="009E17C3"/>
    <w:rsid w:val="009E22D4"/>
    <w:rsid w:val="009E45DB"/>
    <w:rsid w:val="009E48A8"/>
    <w:rsid w:val="009E5AD5"/>
    <w:rsid w:val="009F43CD"/>
    <w:rsid w:val="009F440C"/>
    <w:rsid w:val="009F77CF"/>
    <w:rsid w:val="00A01304"/>
    <w:rsid w:val="00A058B0"/>
    <w:rsid w:val="00A13115"/>
    <w:rsid w:val="00A14CD5"/>
    <w:rsid w:val="00A26C24"/>
    <w:rsid w:val="00A278C0"/>
    <w:rsid w:val="00A40E1B"/>
    <w:rsid w:val="00A41746"/>
    <w:rsid w:val="00A46BB8"/>
    <w:rsid w:val="00A51A86"/>
    <w:rsid w:val="00A53CBB"/>
    <w:rsid w:val="00A60003"/>
    <w:rsid w:val="00A652D7"/>
    <w:rsid w:val="00A653AC"/>
    <w:rsid w:val="00A655D4"/>
    <w:rsid w:val="00A65FA4"/>
    <w:rsid w:val="00A66FF0"/>
    <w:rsid w:val="00A70807"/>
    <w:rsid w:val="00A71F3C"/>
    <w:rsid w:val="00A73D10"/>
    <w:rsid w:val="00A801FB"/>
    <w:rsid w:val="00A808A8"/>
    <w:rsid w:val="00A843D7"/>
    <w:rsid w:val="00A8496E"/>
    <w:rsid w:val="00A84CFA"/>
    <w:rsid w:val="00A91C8E"/>
    <w:rsid w:val="00A961DB"/>
    <w:rsid w:val="00A96826"/>
    <w:rsid w:val="00AA3656"/>
    <w:rsid w:val="00AB490A"/>
    <w:rsid w:val="00AB4F57"/>
    <w:rsid w:val="00AB585C"/>
    <w:rsid w:val="00AC0B42"/>
    <w:rsid w:val="00AC4036"/>
    <w:rsid w:val="00AC44EC"/>
    <w:rsid w:val="00AC6B57"/>
    <w:rsid w:val="00AD15DC"/>
    <w:rsid w:val="00AD1667"/>
    <w:rsid w:val="00AD4AE1"/>
    <w:rsid w:val="00AD4D9A"/>
    <w:rsid w:val="00AE5317"/>
    <w:rsid w:val="00AE7B8F"/>
    <w:rsid w:val="00AF3E5E"/>
    <w:rsid w:val="00AF72F7"/>
    <w:rsid w:val="00AF7B7F"/>
    <w:rsid w:val="00B002CF"/>
    <w:rsid w:val="00B01F52"/>
    <w:rsid w:val="00B0256B"/>
    <w:rsid w:val="00B02D06"/>
    <w:rsid w:val="00B070F4"/>
    <w:rsid w:val="00B07D41"/>
    <w:rsid w:val="00B108F8"/>
    <w:rsid w:val="00B11C68"/>
    <w:rsid w:val="00B11D5F"/>
    <w:rsid w:val="00B132D9"/>
    <w:rsid w:val="00B161FA"/>
    <w:rsid w:val="00B164A1"/>
    <w:rsid w:val="00B1787F"/>
    <w:rsid w:val="00B21FCE"/>
    <w:rsid w:val="00B27441"/>
    <w:rsid w:val="00B27C8B"/>
    <w:rsid w:val="00B27DCA"/>
    <w:rsid w:val="00B30712"/>
    <w:rsid w:val="00B3364D"/>
    <w:rsid w:val="00B33A63"/>
    <w:rsid w:val="00B35466"/>
    <w:rsid w:val="00B401EF"/>
    <w:rsid w:val="00B40329"/>
    <w:rsid w:val="00B41E65"/>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A62FC"/>
    <w:rsid w:val="00BA676B"/>
    <w:rsid w:val="00BB2DAA"/>
    <w:rsid w:val="00BB6340"/>
    <w:rsid w:val="00BC13E3"/>
    <w:rsid w:val="00BC37FC"/>
    <w:rsid w:val="00BD04AC"/>
    <w:rsid w:val="00BD56AC"/>
    <w:rsid w:val="00BD5D1E"/>
    <w:rsid w:val="00BD719B"/>
    <w:rsid w:val="00BD76CE"/>
    <w:rsid w:val="00BE343B"/>
    <w:rsid w:val="00BF03E4"/>
    <w:rsid w:val="00BF20E8"/>
    <w:rsid w:val="00BF30D6"/>
    <w:rsid w:val="00BF30E4"/>
    <w:rsid w:val="00BF35A4"/>
    <w:rsid w:val="00BF56B2"/>
    <w:rsid w:val="00C019B6"/>
    <w:rsid w:val="00C0249A"/>
    <w:rsid w:val="00C03395"/>
    <w:rsid w:val="00C03CDE"/>
    <w:rsid w:val="00C12BAE"/>
    <w:rsid w:val="00C14B41"/>
    <w:rsid w:val="00C14C4F"/>
    <w:rsid w:val="00C153BA"/>
    <w:rsid w:val="00C1732E"/>
    <w:rsid w:val="00C23621"/>
    <w:rsid w:val="00C24967"/>
    <w:rsid w:val="00C24C73"/>
    <w:rsid w:val="00C25576"/>
    <w:rsid w:val="00C26A91"/>
    <w:rsid w:val="00C35DF3"/>
    <w:rsid w:val="00C40930"/>
    <w:rsid w:val="00C426A5"/>
    <w:rsid w:val="00C4418F"/>
    <w:rsid w:val="00C45A03"/>
    <w:rsid w:val="00C500E2"/>
    <w:rsid w:val="00C5132F"/>
    <w:rsid w:val="00C55DC9"/>
    <w:rsid w:val="00C66DD4"/>
    <w:rsid w:val="00C7423F"/>
    <w:rsid w:val="00C80F3E"/>
    <w:rsid w:val="00C852FC"/>
    <w:rsid w:val="00C86166"/>
    <w:rsid w:val="00C87C2B"/>
    <w:rsid w:val="00C91416"/>
    <w:rsid w:val="00C91741"/>
    <w:rsid w:val="00C95101"/>
    <w:rsid w:val="00CA44DD"/>
    <w:rsid w:val="00CA66D6"/>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35A8E"/>
    <w:rsid w:val="00D40B0D"/>
    <w:rsid w:val="00D42F6A"/>
    <w:rsid w:val="00D4506A"/>
    <w:rsid w:val="00D45C78"/>
    <w:rsid w:val="00D516B7"/>
    <w:rsid w:val="00D55FDB"/>
    <w:rsid w:val="00D56230"/>
    <w:rsid w:val="00D567C2"/>
    <w:rsid w:val="00D62079"/>
    <w:rsid w:val="00D65862"/>
    <w:rsid w:val="00D749DF"/>
    <w:rsid w:val="00D759DD"/>
    <w:rsid w:val="00D77359"/>
    <w:rsid w:val="00D813F3"/>
    <w:rsid w:val="00D81734"/>
    <w:rsid w:val="00D81881"/>
    <w:rsid w:val="00D82CDA"/>
    <w:rsid w:val="00D85E30"/>
    <w:rsid w:val="00D87EAA"/>
    <w:rsid w:val="00D916F6"/>
    <w:rsid w:val="00DA244C"/>
    <w:rsid w:val="00DA3946"/>
    <w:rsid w:val="00DB1671"/>
    <w:rsid w:val="00DB4C4A"/>
    <w:rsid w:val="00DB524D"/>
    <w:rsid w:val="00DC3E57"/>
    <w:rsid w:val="00DC5780"/>
    <w:rsid w:val="00DC6EB5"/>
    <w:rsid w:val="00DD2ECF"/>
    <w:rsid w:val="00DD360F"/>
    <w:rsid w:val="00DD66E6"/>
    <w:rsid w:val="00DD6AED"/>
    <w:rsid w:val="00DD7211"/>
    <w:rsid w:val="00DD78A7"/>
    <w:rsid w:val="00DE51D4"/>
    <w:rsid w:val="00DE67FB"/>
    <w:rsid w:val="00DF0024"/>
    <w:rsid w:val="00E035A9"/>
    <w:rsid w:val="00E04419"/>
    <w:rsid w:val="00E07AAC"/>
    <w:rsid w:val="00E113C9"/>
    <w:rsid w:val="00E11CD4"/>
    <w:rsid w:val="00E14A66"/>
    <w:rsid w:val="00E202CE"/>
    <w:rsid w:val="00E22054"/>
    <w:rsid w:val="00E22494"/>
    <w:rsid w:val="00E2267B"/>
    <w:rsid w:val="00E24074"/>
    <w:rsid w:val="00E2654A"/>
    <w:rsid w:val="00E328EE"/>
    <w:rsid w:val="00E349FA"/>
    <w:rsid w:val="00E3668B"/>
    <w:rsid w:val="00E369F0"/>
    <w:rsid w:val="00E37ADB"/>
    <w:rsid w:val="00E456C9"/>
    <w:rsid w:val="00E45AE3"/>
    <w:rsid w:val="00E52B96"/>
    <w:rsid w:val="00E52DAA"/>
    <w:rsid w:val="00E559F8"/>
    <w:rsid w:val="00E5611D"/>
    <w:rsid w:val="00E637C7"/>
    <w:rsid w:val="00E6467D"/>
    <w:rsid w:val="00E64E46"/>
    <w:rsid w:val="00E70C52"/>
    <w:rsid w:val="00E70D02"/>
    <w:rsid w:val="00E75230"/>
    <w:rsid w:val="00E753F2"/>
    <w:rsid w:val="00E774C4"/>
    <w:rsid w:val="00E85BF5"/>
    <w:rsid w:val="00E902E8"/>
    <w:rsid w:val="00E93FC4"/>
    <w:rsid w:val="00EA02A5"/>
    <w:rsid w:val="00EA2328"/>
    <w:rsid w:val="00EA4D0C"/>
    <w:rsid w:val="00EB1701"/>
    <w:rsid w:val="00EB1869"/>
    <w:rsid w:val="00EB3E08"/>
    <w:rsid w:val="00EB570B"/>
    <w:rsid w:val="00EC5C1E"/>
    <w:rsid w:val="00ED1811"/>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20587"/>
    <w:rsid w:val="00F25603"/>
    <w:rsid w:val="00F259EC"/>
    <w:rsid w:val="00F2760A"/>
    <w:rsid w:val="00F3187A"/>
    <w:rsid w:val="00F31E5E"/>
    <w:rsid w:val="00F321A2"/>
    <w:rsid w:val="00F33426"/>
    <w:rsid w:val="00F33A05"/>
    <w:rsid w:val="00F34440"/>
    <w:rsid w:val="00F3745A"/>
    <w:rsid w:val="00F4093D"/>
    <w:rsid w:val="00F430B3"/>
    <w:rsid w:val="00F439BD"/>
    <w:rsid w:val="00F57E65"/>
    <w:rsid w:val="00F601C5"/>
    <w:rsid w:val="00F61E1D"/>
    <w:rsid w:val="00F64B0A"/>
    <w:rsid w:val="00F670A6"/>
    <w:rsid w:val="00F76F2A"/>
    <w:rsid w:val="00F839D6"/>
    <w:rsid w:val="00F90AEF"/>
    <w:rsid w:val="00F90FEC"/>
    <w:rsid w:val="00F9140D"/>
    <w:rsid w:val="00FA2420"/>
    <w:rsid w:val="00FA4584"/>
    <w:rsid w:val="00FA7803"/>
    <w:rsid w:val="00FA7A33"/>
    <w:rsid w:val="00FB0343"/>
    <w:rsid w:val="00FB1893"/>
    <w:rsid w:val="00FC7CED"/>
    <w:rsid w:val="00FD0911"/>
    <w:rsid w:val="00FD1453"/>
    <w:rsid w:val="00FD14A2"/>
    <w:rsid w:val="00FD3577"/>
    <w:rsid w:val="00FD4820"/>
    <w:rsid w:val="00FD56F1"/>
    <w:rsid w:val="00FD973E"/>
    <w:rsid w:val="00FE094A"/>
    <w:rsid w:val="00FE0BB7"/>
    <w:rsid w:val="00FE2BB0"/>
    <w:rsid w:val="00FE40D2"/>
    <w:rsid w:val="00FE4AC9"/>
    <w:rsid w:val="00FF11CC"/>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431161">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586965202">
      <w:bodyDiv w:val="1"/>
      <w:marLeft w:val="0"/>
      <w:marRight w:val="0"/>
      <w:marTop w:val="0"/>
      <w:marBottom w:val="0"/>
      <w:divBdr>
        <w:top w:val="none" w:sz="0" w:space="0" w:color="auto"/>
        <w:left w:val="none" w:sz="0" w:space="0" w:color="auto"/>
        <w:bottom w:val="none" w:sz="0" w:space="0" w:color="auto"/>
        <w:right w:val="none" w:sz="0" w:space="0" w:color="auto"/>
      </w:divBdr>
    </w:div>
    <w:div w:id="65891926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1227838628">
      <w:bodyDiv w:val="1"/>
      <w:marLeft w:val="0"/>
      <w:marRight w:val="0"/>
      <w:marTop w:val="0"/>
      <w:marBottom w:val="0"/>
      <w:divBdr>
        <w:top w:val="none" w:sz="0" w:space="0" w:color="auto"/>
        <w:left w:val="none" w:sz="0" w:space="0" w:color="auto"/>
        <w:bottom w:val="none" w:sz="0" w:space="0" w:color="auto"/>
        <w:right w:val="none" w:sz="0" w:space="0" w:color="auto"/>
      </w:divBdr>
    </w:div>
    <w:div w:id="1912882089">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Vietosrezervavimoenklotekstas"/>
            </w:rPr>
            <w:t>Choose an item.</w:t>
          </w:r>
        </w:p>
      </w:docPartBody>
    </w:docPart>
    <w:docPart>
      <w:docPartPr>
        <w:name w:val="B7A6DA254B0D4F0AAD2811D364A934D9"/>
        <w:category>
          <w:name w:val="General"/>
          <w:gallery w:val="placeholder"/>
        </w:category>
        <w:types>
          <w:type w:val="bbPlcHdr"/>
        </w:types>
        <w:behaviors>
          <w:behavior w:val="content"/>
        </w:behaviors>
        <w:guid w:val="{315F77B6-B474-46D2-BBE3-5B9D1B0B5FD8}"/>
      </w:docPartPr>
      <w:docPartBody>
        <w:p w:rsidR="00DC3E51" w:rsidRDefault="00391A8D" w:rsidP="00391A8D">
          <w:pPr>
            <w:pStyle w:val="B7A6DA254B0D4F0AAD2811D364A934D9"/>
          </w:pPr>
          <w:r>
            <w:rPr>
              <w:rStyle w:val="Vietosrezervavimoenklotekstas"/>
            </w:rPr>
            <w:t>Choose an item.</w:t>
          </w:r>
        </w:p>
      </w:docPartBody>
    </w:docPart>
    <w:docPart>
      <w:docPartPr>
        <w:name w:val="9A9C211C1FF741F884D25C5538F2B804"/>
        <w:category>
          <w:name w:val="General"/>
          <w:gallery w:val="placeholder"/>
        </w:category>
        <w:types>
          <w:type w:val="bbPlcHdr"/>
        </w:types>
        <w:behaviors>
          <w:behavior w:val="content"/>
        </w:behaviors>
        <w:guid w:val="{5A498C4E-70FC-425D-AB0C-46455BE2B43A}"/>
      </w:docPartPr>
      <w:docPartBody>
        <w:p w:rsidR="00DC3E51" w:rsidRDefault="00391A8D" w:rsidP="00391A8D">
          <w:pPr>
            <w:pStyle w:val="9A9C211C1FF741F884D25C5538F2B804"/>
          </w:pPr>
          <w:r>
            <w:rPr>
              <w:rStyle w:val="Vietosrezervavimoenklotekstas"/>
            </w:rPr>
            <w:t>Choose an item.</w:t>
          </w:r>
        </w:p>
      </w:docPartBody>
    </w:docPart>
    <w:docPart>
      <w:docPartPr>
        <w:name w:val="55D2EC35ED6641AD82E84B9041BB48E5"/>
        <w:category>
          <w:name w:val="General"/>
          <w:gallery w:val="placeholder"/>
        </w:category>
        <w:types>
          <w:type w:val="bbPlcHdr"/>
        </w:types>
        <w:behaviors>
          <w:behavior w:val="content"/>
        </w:behaviors>
        <w:guid w:val="{536828A7-41CF-4981-AE28-62577FF08671}"/>
      </w:docPartPr>
      <w:docPartBody>
        <w:p w:rsidR="00DC3E51" w:rsidRDefault="00391A8D" w:rsidP="00391A8D">
          <w:pPr>
            <w:pStyle w:val="55D2EC35ED6641AD82E84B9041BB48E5"/>
          </w:pPr>
          <w:r>
            <w:rPr>
              <w:rStyle w:val="Vietosrezervavimoenklotekstas"/>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1962B2"/>
    <w:rsid w:val="002031A6"/>
    <w:rsid w:val="002A3C97"/>
    <w:rsid w:val="00326C4E"/>
    <w:rsid w:val="00330151"/>
    <w:rsid w:val="00346DA9"/>
    <w:rsid w:val="00352658"/>
    <w:rsid w:val="0038133E"/>
    <w:rsid w:val="00391A8D"/>
    <w:rsid w:val="003B5855"/>
    <w:rsid w:val="003D14A6"/>
    <w:rsid w:val="00485EB1"/>
    <w:rsid w:val="005266B9"/>
    <w:rsid w:val="005B6459"/>
    <w:rsid w:val="005D6C75"/>
    <w:rsid w:val="00677BF2"/>
    <w:rsid w:val="007557D9"/>
    <w:rsid w:val="00800C48"/>
    <w:rsid w:val="00810D85"/>
    <w:rsid w:val="00811BB1"/>
    <w:rsid w:val="00843D5D"/>
    <w:rsid w:val="00981526"/>
    <w:rsid w:val="00A0567C"/>
    <w:rsid w:val="00A53CBB"/>
    <w:rsid w:val="00A653AC"/>
    <w:rsid w:val="00A94588"/>
    <w:rsid w:val="00A95333"/>
    <w:rsid w:val="00A97321"/>
    <w:rsid w:val="00AE0CE0"/>
    <w:rsid w:val="00B12680"/>
    <w:rsid w:val="00BA30BD"/>
    <w:rsid w:val="00BB77E9"/>
    <w:rsid w:val="00BF2BEC"/>
    <w:rsid w:val="00BF56B2"/>
    <w:rsid w:val="00C153BA"/>
    <w:rsid w:val="00C447D6"/>
    <w:rsid w:val="00CC0133"/>
    <w:rsid w:val="00D02CEF"/>
    <w:rsid w:val="00DC3E51"/>
    <w:rsid w:val="00E22054"/>
    <w:rsid w:val="00E84789"/>
    <w:rsid w:val="00E85BF5"/>
    <w:rsid w:val="00F57910"/>
    <w:rsid w:val="00FF1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91A8D"/>
  </w:style>
  <w:style w:type="paragraph" w:customStyle="1" w:styleId="2BB5D9DCE78E4308B0F5D3E8C99F713A">
    <w:name w:val="2BB5D9DCE78E4308B0F5D3E8C99F713A"/>
    <w:rsid w:val="00391A8D"/>
  </w:style>
  <w:style w:type="paragraph" w:customStyle="1" w:styleId="B7A6DA254B0D4F0AAD2811D364A934D9">
    <w:name w:val="B7A6DA254B0D4F0AAD2811D364A934D9"/>
    <w:rsid w:val="00391A8D"/>
  </w:style>
  <w:style w:type="paragraph" w:customStyle="1" w:styleId="9A9C211C1FF741F884D25C5538F2B804">
    <w:name w:val="9A9C211C1FF741F884D25C5538F2B804"/>
    <w:rsid w:val="00391A8D"/>
  </w:style>
  <w:style w:type="paragraph" w:customStyle="1" w:styleId="55D2EC35ED6641AD82E84B9041BB48E5">
    <w:name w:val="55D2EC35ED6641AD82E84B9041BB48E5"/>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9</Pages>
  <Words>10318</Words>
  <Characters>5882</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Milda Petrylienė</cp:lastModifiedBy>
  <cp:revision>167</cp:revision>
  <dcterms:created xsi:type="dcterms:W3CDTF">2024-07-25T11:13:00Z</dcterms:created>
  <dcterms:modified xsi:type="dcterms:W3CDTF">2024-11-06T15:18:00Z</dcterms:modified>
</cp:coreProperties>
</file>